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D9" w:rsidRDefault="009D0DDC" w:rsidP="009D0DDC">
      <w:pPr>
        <w:ind w:left="720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90650" cy="819150"/>
            <wp:effectExtent l="0" t="0" r="0" b="0"/>
            <wp:docPr id="1" name="Picture 1" descr="cid:image005.jpg@01D419D5.EA6DC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D419D5.EA6DC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DC" w:rsidRDefault="009D0DDC"/>
    <w:p w:rsidR="009D0DDC" w:rsidRDefault="009D0DDC"/>
    <w:p w:rsidR="009D0DDC" w:rsidRDefault="009D0DDC"/>
    <w:p w:rsidR="009D0DDC" w:rsidRPr="009D0DDC" w:rsidRDefault="009D0DDC" w:rsidP="009D0DDC">
      <w:pPr>
        <w:rPr>
          <w:b/>
          <w:bCs/>
          <w:sz w:val="32"/>
          <w:szCs w:val="32"/>
        </w:rPr>
      </w:pPr>
      <w:r w:rsidRPr="009D0DDC">
        <w:rPr>
          <w:b/>
          <w:bCs/>
          <w:sz w:val="32"/>
          <w:szCs w:val="32"/>
        </w:rPr>
        <w:t>9074-12 Gas Engineering End-point Assessment</w:t>
      </w:r>
    </w:p>
    <w:p w:rsidR="009D0DDC" w:rsidRDefault="009D0DDC" w:rsidP="009D0DDC">
      <w:pPr>
        <w:spacing w:before="100" w:beforeAutospacing="1" w:after="100" w:afterAutospacing="1"/>
        <w:rPr>
          <w:lang w:val="en" w:eastAsia="en-GB"/>
        </w:rPr>
      </w:pPr>
      <w:r>
        <w:t xml:space="preserve">In February 2018 we were approved to offer the </w:t>
      </w:r>
      <w:hyperlink r:id="rId7" w:history="1">
        <w:r>
          <w:rPr>
            <w:rStyle w:val="Hyperlink"/>
          </w:rPr>
          <w:t>Gas Engineering Apprenticeship</w:t>
        </w:r>
      </w:hyperlink>
      <w:r>
        <w:t xml:space="preserve"> End-point Assessment (EPA) and we are currently busy developing the assessment </w:t>
      </w:r>
      <w:r>
        <w:rPr>
          <w:lang w:val="en" w:eastAsia="en-GB"/>
        </w:rPr>
        <w:t>components.</w:t>
      </w:r>
    </w:p>
    <w:p w:rsidR="009D0DDC" w:rsidRDefault="009D0DDC" w:rsidP="009D0DDC">
      <w:pPr>
        <w:spacing w:before="100" w:beforeAutospacing="1" w:after="100" w:afterAutospacing="1"/>
        <w:rPr>
          <w:lang w:val="en" w:eastAsia="en-GB"/>
        </w:rPr>
      </w:pPr>
      <w:r>
        <w:rPr>
          <w:lang w:val="en" w:eastAsia="en-GB"/>
        </w:rPr>
        <w:t xml:space="preserve">The EPA comprises two parts: </w:t>
      </w:r>
    </w:p>
    <w:p w:rsidR="009D0DDC" w:rsidRDefault="009D0DDC" w:rsidP="009D0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Portfolio assessment:</w:t>
      </w:r>
    </w:p>
    <w:p w:rsidR="009D0DDC" w:rsidRDefault="009D0DDC" w:rsidP="009D0D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Gas Safe Registration </w:t>
      </w:r>
    </w:p>
    <w:p w:rsidR="009D0DDC" w:rsidRDefault="009D0DDC" w:rsidP="009D0D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Competency Test</w:t>
      </w:r>
    </w:p>
    <w:p w:rsidR="009D0DDC" w:rsidRDefault="009D0DDC" w:rsidP="009D0D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Log Review</w:t>
      </w:r>
    </w:p>
    <w:p w:rsidR="009D0DDC" w:rsidRDefault="009D0DDC" w:rsidP="009D0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assessment (e-</w:t>
      </w:r>
      <w:proofErr w:type="spellStart"/>
      <w:r>
        <w:rPr>
          <w:sz w:val="24"/>
          <w:szCs w:val="24"/>
        </w:rPr>
        <w:t>volve</w:t>
      </w:r>
      <w:proofErr w:type="spellEnd"/>
      <w:r>
        <w:rPr>
          <w:sz w:val="24"/>
          <w:szCs w:val="24"/>
        </w:rPr>
        <w:t xml:space="preserve"> multiple choice test)</w:t>
      </w:r>
    </w:p>
    <w:p w:rsidR="009D0DDC" w:rsidRDefault="009D0DDC" w:rsidP="009D0DDC">
      <w:pPr>
        <w:spacing w:before="100" w:beforeAutospacing="1" w:after="100" w:afterAutospacing="1"/>
        <w:rPr>
          <w:sz w:val="24"/>
          <w:szCs w:val="24"/>
          <w:lang w:val="en" w:eastAsia="en-GB"/>
        </w:rPr>
      </w:pPr>
      <w:r>
        <w:rPr>
          <w:lang w:val="en" w:eastAsia="en-GB"/>
        </w:rPr>
        <w:t xml:space="preserve">Key dates to help </w:t>
      </w:r>
      <w:proofErr w:type="spellStart"/>
      <w:r>
        <w:rPr>
          <w:lang w:val="en" w:eastAsia="en-GB"/>
        </w:rPr>
        <w:t>centres</w:t>
      </w:r>
      <w:proofErr w:type="spellEnd"/>
      <w:r>
        <w:rPr>
          <w:lang w:val="en" w:eastAsia="en-GB"/>
        </w:rPr>
        <w:t xml:space="preserve"> plan for the Gas Engineering EPAs the dates are as follows: </w:t>
      </w:r>
    </w:p>
    <w:p w:rsidR="009D0DDC" w:rsidRDefault="009D0DDC" w:rsidP="009D0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– </w:t>
      </w:r>
      <w:r>
        <w:rPr>
          <w:b/>
          <w:bCs/>
          <w:sz w:val="24"/>
          <w:szCs w:val="24"/>
        </w:rPr>
        <w:t>open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now</w:t>
      </w:r>
      <w:r>
        <w:rPr>
          <w:sz w:val="24"/>
          <w:szCs w:val="24"/>
        </w:rPr>
        <w:t xml:space="preserve"> on the Walled Garden. Please note: bookings for the ‘Portfolio assessment’ components can be made now. Bookings for the Knowledge Assessment (via e-</w:t>
      </w:r>
      <w:proofErr w:type="spellStart"/>
      <w:r>
        <w:rPr>
          <w:sz w:val="24"/>
          <w:szCs w:val="24"/>
        </w:rPr>
        <w:t>volve</w:t>
      </w:r>
      <w:proofErr w:type="spellEnd"/>
      <w:r>
        <w:rPr>
          <w:sz w:val="24"/>
          <w:szCs w:val="24"/>
        </w:rPr>
        <w:t xml:space="preserve">) can be made from </w:t>
      </w:r>
      <w:r>
        <w:rPr>
          <w:b/>
          <w:bCs/>
          <w:sz w:val="24"/>
          <w:szCs w:val="24"/>
        </w:rPr>
        <w:t xml:space="preserve">1 March 2019 </w:t>
      </w:r>
    </w:p>
    <w:p w:rsidR="009D0DDC" w:rsidRDefault="009D0DDC" w:rsidP="009D0DD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EPA Pack for centres – </w:t>
      </w:r>
      <w:r>
        <w:rPr>
          <w:b/>
          <w:bCs/>
          <w:sz w:val="24"/>
          <w:szCs w:val="24"/>
        </w:rPr>
        <w:t>01 November 2018</w:t>
      </w:r>
    </w:p>
    <w:p w:rsidR="009D0DDC" w:rsidRDefault="009D0DDC" w:rsidP="009D0D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assessment window – </w:t>
      </w:r>
      <w:r>
        <w:rPr>
          <w:b/>
          <w:bCs/>
          <w:sz w:val="24"/>
          <w:szCs w:val="24"/>
        </w:rPr>
        <w:t>01 March 2019</w:t>
      </w:r>
      <w:r>
        <w:rPr>
          <w:sz w:val="24"/>
          <w:szCs w:val="24"/>
        </w:rPr>
        <w:t>.</w:t>
      </w:r>
    </w:p>
    <w:p w:rsidR="009D0DDC" w:rsidRDefault="009D0DDC" w:rsidP="009D0DDC">
      <w:pPr>
        <w:rPr>
          <w:sz w:val="24"/>
          <w:szCs w:val="24"/>
        </w:rPr>
      </w:pPr>
    </w:p>
    <w:p w:rsidR="009D0DDC" w:rsidRDefault="009D0DDC" w:rsidP="009D0DDC">
      <w:r>
        <w:t>Information about fees, rules of combination and the booking timetable can be found on Walled Garden.</w:t>
      </w:r>
    </w:p>
    <w:p w:rsidR="009D0DDC" w:rsidRDefault="009D0DDC" w:rsidP="009D0DDC"/>
    <w:p w:rsidR="009D0DDC" w:rsidRDefault="009D0DDC"/>
    <w:sectPr w:rsidR="009D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21"/>
    <w:multiLevelType w:val="hybridMultilevel"/>
    <w:tmpl w:val="A2DC7A64"/>
    <w:lvl w:ilvl="0" w:tplc="A508A8B8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72C"/>
    <w:multiLevelType w:val="hybridMultilevel"/>
    <w:tmpl w:val="56A2DE7A"/>
    <w:lvl w:ilvl="0" w:tplc="AFBC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32A59"/>
    <w:multiLevelType w:val="hybridMultilevel"/>
    <w:tmpl w:val="B8B0E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C"/>
    <w:rsid w:val="009D0DDC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E6E5"/>
  <w15:chartTrackingRefBased/>
  <w15:docId w15:val="{63C55A46-023A-48DB-9D8C-361D65F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DC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D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0D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gas-engine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419D5.EA6DCD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Quinn</dc:creator>
  <cp:keywords/>
  <dc:description/>
  <cp:lastModifiedBy>Darren Quinn</cp:lastModifiedBy>
  <cp:revision>1</cp:revision>
  <cp:lastPrinted>2018-08-17T13:42:00Z</cp:lastPrinted>
  <dcterms:created xsi:type="dcterms:W3CDTF">2018-08-17T13:34:00Z</dcterms:created>
  <dcterms:modified xsi:type="dcterms:W3CDTF">2018-08-17T13:43:00Z</dcterms:modified>
</cp:coreProperties>
</file>