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56" w:rsidRPr="00D022F1" w:rsidRDefault="00944056" w:rsidP="00944056">
      <w:pPr>
        <w:ind w:left="-567"/>
        <w:rPr>
          <w:rFonts w:ascii="Avenir LT Std 35 Light" w:hAnsi="Avenir LT Std 35 Light" w:cs="Arial"/>
          <w:b/>
          <w:color w:val="C00000"/>
          <w:sz w:val="32"/>
          <w:szCs w:val="32"/>
        </w:rPr>
      </w:pPr>
      <w:r w:rsidRPr="00D022F1">
        <w:rPr>
          <w:rFonts w:ascii="Avenir LT Std 35 Light" w:hAnsi="Avenir LT Std 35 Light" w:cs="Arial"/>
          <w:b/>
          <w:color w:val="C00000"/>
          <w:sz w:val="32"/>
          <w:szCs w:val="32"/>
        </w:rPr>
        <w:t>Assignment result and justification form</w:t>
      </w:r>
    </w:p>
    <w:p w:rsidR="00944056" w:rsidRPr="00D022F1" w:rsidRDefault="00944056" w:rsidP="00944056">
      <w:pPr>
        <w:tabs>
          <w:tab w:val="left" w:pos="6096"/>
        </w:tabs>
        <w:ind w:left="-567"/>
        <w:rPr>
          <w:rFonts w:ascii="Avenir LT Std 35 Light" w:hAnsi="Avenir LT Std 35 Light"/>
          <w:b/>
        </w:rPr>
      </w:pPr>
    </w:p>
    <w:p w:rsidR="00944056" w:rsidRPr="00D022F1" w:rsidRDefault="00944056" w:rsidP="00944056">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Name:</w:t>
      </w:r>
      <w:r w:rsidRPr="00D022F1">
        <w:rPr>
          <w:rFonts w:ascii="Avenir LT Std 35 Light" w:hAnsi="Avenir LT Std 35 Light"/>
          <w:sz w:val="24"/>
          <w:szCs w:val="24"/>
        </w:rPr>
        <w:tab/>
      </w:r>
      <w:r w:rsidRPr="00D022F1">
        <w:rPr>
          <w:rFonts w:ascii="Avenir LT Std 35 Light" w:hAnsi="Avenir LT Std 35 Light"/>
          <w:b/>
          <w:sz w:val="24"/>
          <w:szCs w:val="24"/>
        </w:rPr>
        <w:t>Centre Name:</w:t>
      </w:r>
      <w:r w:rsidRPr="00D022F1">
        <w:rPr>
          <w:rFonts w:ascii="Avenir LT Std 35 Light" w:hAnsi="Avenir LT Std 35 Light"/>
          <w:sz w:val="24"/>
          <w:szCs w:val="24"/>
        </w:rPr>
        <w:t xml:space="preserve"> </w:t>
      </w:r>
    </w:p>
    <w:p w:rsidR="00944056" w:rsidRPr="00D022F1" w:rsidRDefault="00944056" w:rsidP="00944056">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Number:</w:t>
      </w:r>
      <w:r w:rsidRPr="00D022F1">
        <w:rPr>
          <w:rFonts w:ascii="Avenir LT Std 35 Light" w:hAnsi="Avenir LT Std 35 Light"/>
          <w:sz w:val="24"/>
          <w:szCs w:val="24"/>
        </w:rPr>
        <w:tab/>
      </w:r>
      <w:r w:rsidRPr="00D022F1">
        <w:rPr>
          <w:rFonts w:ascii="Avenir LT Std 35 Light" w:hAnsi="Avenir LT Std 35 Light"/>
          <w:b/>
          <w:sz w:val="24"/>
          <w:szCs w:val="24"/>
        </w:rPr>
        <w:t>Centre Number:</w:t>
      </w:r>
    </w:p>
    <w:p w:rsidR="00944056" w:rsidRPr="00D022F1" w:rsidRDefault="00944056" w:rsidP="00944056">
      <w:pPr>
        <w:tabs>
          <w:tab w:val="left" w:pos="5812"/>
        </w:tabs>
        <w:ind w:left="-567"/>
        <w:rPr>
          <w:rFonts w:ascii="Avenir LT Std 35 Light" w:hAnsi="Avenir LT Std 35 Light"/>
          <w:b/>
          <w:color w:val="FF0000"/>
        </w:rPr>
      </w:pPr>
    </w:p>
    <w:p w:rsidR="00944056" w:rsidRPr="00D022F1" w:rsidRDefault="00944056" w:rsidP="00944056">
      <w:pPr>
        <w:tabs>
          <w:tab w:val="left" w:pos="5812"/>
        </w:tabs>
        <w:ind w:left="-567"/>
        <w:rPr>
          <w:rFonts w:ascii="Avenir LT Std 35 Light" w:hAnsi="Avenir LT Std 35 Light"/>
          <w:b/>
        </w:rPr>
      </w:pPr>
      <w:r w:rsidRPr="00D022F1">
        <w:rPr>
          <w:rFonts w:ascii="Avenir LT Std 35 Light" w:hAnsi="Avenir LT Std 35 Light"/>
          <w:b/>
          <w:color w:val="FF0000"/>
        </w:rPr>
        <w:t>Notes for assessors:</w:t>
      </w:r>
    </w:p>
    <w:p w:rsidR="00944056" w:rsidRPr="00D022F1" w:rsidRDefault="00944056" w:rsidP="00944056">
      <w:pPr>
        <w:ind w:left="-567"/>
        <w:rPr>
          <w:rFonts w:ascii="Avenir LT Std 35 Light" w:hAnsi="Avenir LT Std 35 Light"/>
        </w:rPr>
      </w:pPr>
      <w:r w:rsidRPr="00D022F1">
        <w:rPr>
          <w:rFonts w:ascii="Avenir LT Std 35 Light" w:hAnsi="Avenir LT Std 35 Light"/>
        </w:rPr>
        <w:t xml:space="preserve">All tasks must be passed in order for the candidate to achieve the unit. If the candidate fails any of the tasks they will need to retake the assignment at a later date. </w:t>
      </w:r>
    </w:p>
    <w:p w:rsidR="00944056" w:rsidRPr="00D022F1" w:rsidRDefault="00944056" w:rsidP="00944056">
      <w:pPr>
        <w:ind w:left="-567"/>
        <w:rPr>
          <w:rFonts w:ascii="Avenir LT Std 35 Light" w:hAnsi="Avenir LT Std 35 Light"/>
        </w:rPr>
      </w:pPr>
    </w:p>
    <w:p w:rsidR="00944056" w:rsidRPr="00D022F1" w:rsidRDefault="00944056" w:rsidP="00944056">
      <w:pPr>
        <w:ind w:left="-567"/>
        <w:rPr>
          <w:rFonts w:ascii="Avenir LT Std 35 Light" w:hAnsi="Avenir LT Std 35 Light"/>
        </w:rPr>
      </w:pPr>
    </w:p>
    <w:tbl>
      <w:tblPr>
        <w:tblStyle w:val="TableGrid"/>
        <w:tblpPr w:leftFromText="180" w:rightFromText="180" w:vertAnchor="page" w:horzAnchor="margin" w:tblpXSpec="center" w:tblpY="4126"/>
        <w:tblW w:w="10070" w:type="dxa"/>
        <w:tblLayout w:type="fixed"/>
        <w:tblLook w:val="04A0" w:firstRow="1" w:lastRow="0" w:firstColumn="1" w:lastColumn="0" w:noHBand="0" w:noVBand="1"/>
      </w:tblPr>
      <w:tblGrid>
        <w:gridCol w:w="846"/>
        <w:gridCol w:w="5245"/>
        <w:gridCol w:w="1281"/>
        <w:gridCol w:w="1281"/>
        <w:gridCol w:w="1417"/>
      </w:tblGrid>
      <w:tr w:rsidR="00944056" w:rsidRPr="00D022F1" w:rsidTr="00B70455">
        <w:trPr>
          <w:trHeight w:val="274"/>
        </w:trPr>
        <w:tc>
          <w:tcPr>
            <w:tcW w:w="846" w:type="dxa"/>
            <w:vMerge w:val="restart"/>
            <w:shd w:val="clear" w:color="auto" w:fill="C00000"/>
            <w:vAlign w:val="bottom"/>
          </w:tcPr>
          <w:p w:rsidR="00944056" w:rsidRPr="00D022F1" w:rsidRDefault="00944056" w:rsidP="00B70455">
            <w:pPr>
              <w:jc w:val="center"/>
              <w:rPr>
                <w:rFonts w:ascii="Avenir LT Std 35 Light" w:hAnsi="Avenir LT Std 35 Light"/>
                <w:b/>
                <w:color w:val="FFFFFF" w:themeColor="background1"/>
              </w:rPr>
            </w:pPr>
            <w:r w:rsidRPr="00D022F1">
              <w:rPr>
                <w:rFonts w:ascii="Avenir LT Std 35 Light" w:hAnsi="Avenir LT Std 35 Light"/>
                <w:b/>
                <w:color w:val="FFFFFF" w:themeColor="background1"/>
              </w:rPr>
              <w:t>Task</w:t>
            </w:r>
          </w:p>
        </w:tc>
        <w:tc>
          <w:tcPr>
            <w:tcW w:w="5245" w:type="dxa"/>
            <w:vMerge w:val="restart"/>
            <w:shd w:val="clear" w:color="auto" w:fill="C00000"/>
            <w:vAlign w:val="bottom"/>
          </w:tcPr>
          <w:p w:rsidR="00944056" w:rsidRPr="00D022F1" w:rsidRDefault="00944056" w:rsidP="00B70455">
            <w:pPr>
              <w:rPr>
                <w:rFonts w:ascii="Avenir LT Std 35 Light" w:hAnsi="Avenir LT Std 35 Light"/>
                <w:b/>
              </w:rPr>
            </w:pPr>
            <w:r w:rsidRPr="00D022F1">
              <w:rPr>
                <w:rFonts w:ascii="Avenir LT Std 35 Light" w:hAnsi="Avenir LT Std 35 Light"/>
                <w:b/>
                <w:color w:val="FFFFFF" w:themeColor="background1"/>
              </w:rPr>
              <w:t>The learner:</w:t>
            </w:r>
          </w:p>
        </w:tc>
        <w:tc>
          <w:tcPr>
            <w:tcW w:w="3979" w:type="dxa"/>
            <w:gridSpan w:val="3"/>
          </w:tcPr>
          <w:p w:rsidR="00944056" w:rsidRPr="00D022F1" w:rsidRDefault="00944056" w:rsidP="00B70455">
            <w:pPr>
              <w:jc w:val="center"/>
              <w:rPr>
                <w:rFonts w:ascii="Avenir LT Std 35 Light" w:hAnsi="Avenir LT Std 35 Light"/>
                <w:b/>
                <w:bCs/>
              </w:rPr>
            </w:pPr>
            <w:r>
              <w:rPr>
                <w:rFonts w:ascii="Avenir LT Std 35 Light" w:hAnsi="Avenir LT Std 35 Light"/>
                <w:b/>
                <w:bCs/>
              </w:rPr>
              <w:t>Grade</w:t>
            </w:r>
          </w:p>
        </w:tc>
      </w:tr>
      <w:tr w:rsidR="00944056" w:rsidRPr="00D022F1" w:rsidTr="00B70455">
        <w:trPr>
          <w:trHeight w:val="274"/>
        </w:trPr>
        <w:tc>
          <w:tcPr>
            <w:tcW w:w="846" w:type="dxa"/>
            <w:vMerge/>
            <w:shd w:val="clear" w:color="auto" w:fill="C00000"/>
          </w:tcPr>
          <w:p w:rsidR="00944056" w:rsidRPr="00D022F1" w:rsidRDefault="00944056" w:rsidP="00B70455">
            <w:pPr>
              <w:rPr>
                <w:rFonts w:ascii="Avenir LT Std 35 Light" w:hAnsi="Avenir LT Std 35 Light"/>
                <w:b/>
                <w:color w:val="FFFFFF" w:themeColor="background1"/>
              </w:rPr>
            </w:pPr>
          </w:p>
        </w:tc>
        <w:tc>
          <w:tcPr>
            <w:tcW w:w="5245" w:type="dxa"/>
            <w:vMerge/>
            <w:shd w:val="clear" w:color="auto" w:fill="C00000"/>
            <w:vAlign w:val="bottom"/>
          </w:tcPr>
          <w:p w:rsidR="00944056" w:rsidRPr="00D022F1" w:rsidRDefault="00944056" w:rsidP="00B70455">
            <w:pPr>
              <w:rPr>
                <w:rFonts w:ascii="Avenir LT Std 35 Light" w:hAnsi="Avenir LT Std 35 Light"/>
                <w:b/>
                <w:color w:val="FFFFFF" w:themeColor="background1"/>
              </w:rPr>
            </w:pPr>
          </w:p>
        </w:tc>
        <w:tc>
          <w:tcPr>
            <w:tcW w:w="1281" w:type="dxa"/>
            <w:vAlign w:val="center"/>
          </w:tcPr>
          <w:p w:rsidR="00944056" w:rsidRPr="00D022F1" w:rsidRDefault="00944056" w:rsidP="00B70455">
            <w:pPr>
              <w:jc w:val="center"/>
              <w:rPr>
                <w:rFonts w:ascii="Avenir LT Std 35 Light" w:hAnsi="Avenir LT Std 35 Light"/>
                <w:b/>
                <w:bCs/>
                <w:szCs w:val="22"/>
              </w:rPr>
            </w:pPr>
            <w:r w:rsidRPr="00D022F1">
              <w:rPr>
                <w:rFonts w:ascii="Avenir LT Std 35 Light" w:hAnsi="Avenir LT Std 35 Light"/>
                <w:b/>
                <w:bCs/>
                <w:szCs w:val="22"/>
              </w:rPr>
              <w:t>Pass</w:t>
            </w:r>
          </w:p>
        </w:tc>
        <w:tc>
          <w:tcPr>
            <w:tcW w:w="1281" w:type="dxa"/>
            <w:vAlign w:val="bottom"/>
          </w:tcPr>
          <w:p w:rsidR="00944056" w:rsidRPr="00D022F1" w:rsidRDefault="00944056" w:rsidP="00B70455">
            <w:pPr>
              <w:jc w:val="center"/>
              <w:rPr>
                <w:rFonts w:ascii="Avenir LT Std 35 Light" w:hAnsi="Avenir LT Std 35 Light"/>
                <w:b/>
                <w:bCs/>
                <w:szCs w:val="22"/>
              </w:rPr>
            </w:pPr>
            <w:r w:rsidRPr="00D022F1">
              <w:rPr>
                <w:rFonts w:ascii="Avenir LT Std 35 Light" w:hAnsi="Avenir LT Std 35 Light"/>
                <w:b/>
                <w:bCs/>
                <w:szCs w:val="22"/>
              </w:rPr>
              <w:t>Merit</w:t>
            </w:r>
          </w:p>
        </w:tc>
        <w:tc>
          <w:tcPr>
            <w:tcW w:w="1417" w:type="dxa"/>
            <w:vAlign w:val="center"/>
          </w:tcPr>
          <w:p w:rsidR="00944056" w:rsidRPr="00D022F1" w:rsidRDefault="00944056" w:rsidP="00B70455">
            <w:pPr>
              <w:jc w:val="center"/>
              <w:rPr>
                <w:rFonts w:ascii="Avenir LT Std 35 Light" w:hAnsi="Avenir LT Std 35 Light"/>
                <w:b/>
                <w:bCs/>
                <w:szCs w:val="22"/>
              </w:rPr>
            </w:pPr>
            <w:r w:rsidRPr="00D022F1">
              <w:rPr>
                <w:rFonts w:ascii="Avenir LT Std 35 Light" w:hAnsi="Avenir LT Std 35 Light"/>
                <w:b/>
                <w:bCs/>
                <w:szCs w:val="22"/>
              </w:rPr>
              <w:t>Distinction</w:t>
            </w:r>
          </w:p>
        </w:tc>
      </w:tr>
      <w:tr w:rsidR="00944056" w:rsidRPr="00D022F1" w:rsidTr="00B70455">
        <w:tc>
          <w:tcPr>
            <w:tcW w:w="846" w:type="dxa"/>
          </w:tcPr>
          <w:p w:rsidR="00944056" w:rsidRPr="00D022F1" w:rsidRDefault="00944056" w:rsidP="00B70455">
            <w:pPr>
              <w:jc w:val="center"/>
              <w:rPr>
                <w:rFonts w:ascii="Avenir LT Std 35 Light" w:hAnsi="Avenir LT Std 35 Light"/>
                <w:highlight w:val="yellow"/>
              </w:rPr>
            </w:pPr>
            <w:r w:rsidRPr="00D022F1">
              <w:rPr>
                <w:rFonts w:ascii="Avenir LT Std 35 Light" w:hAnsi="Avenir LT Std 35 Light"/>
              </w:rPr>
              <w:t>1</w:t>
            </w:r>
          </w:p>
        </w:tc>
        <w:tc>
          <w:tcPr>
            <w:tcW w:w="5245" w:type="dxa"/>
          </w:tcPr>
          <w:p w:rsidR="00944056" w:rsidRDefault="00944056" w:rsidP="00B70455">
            <w:pPr>
              <w:rPr>
                <w:rFonts w:ascii="Avenir LT Std 35 Light" w:hAnsi="Avenir LT Std 35 Light"/>
              </w:rPr>
            </w:pPr>
            <w:r>
              <w:rPr>
                <w:rFonts w:ascii="Avenir LT Std 35 Light" w:hAnsi="Avenir LT Std 35 Light"/>
              </w:rPr>
              <w:t>completed an in-depth report on the feasibility of proposed change including the:</w:t>
            </w:r>
          </w:p>
          <w:p w:rsidR="00944056" w:rsidRPr="00915441" w:rsidRDefault="00944056" w:rsidP="00944056">
            <w:pPr>
              <w:pStyle w:val="ListParagraph"/>
              <w:numPr>
                <w:ilvl w:val="0"/>
                <w:numId w:val="1"/>
              </w:numPr>
              <w:rPr>
                <w:rFonts w:ascii="Avenir LT Std 35 Light" w:hAnsi="Avenir LT Std 35 Light"/>
                <w:bCs/>
                <w:szCs w:val="22"/>
              </w:rPr>
            </w:pPr>
            <w:r w:rsidRPr="00915441">
              <w:rPr>
                <w:rFonts w:ascii="Avenir LT Std 35 Light" w:hAnsi="Avenir LT Std 35 Light"/>
              </w:rPr>
              <w:t xml:space="preserve">principles, function and operation of bio-fuel power systems </w:t>
            </w:r>
          </w:p>
          <w:p w:rsidR="00944056" w:rsidRPr="00915441" w:rsidRDefault="00944056" w:rsidP="00944056">
            <w:pPr>
              <w:pStyle w:val="ListParagraph"/>
              <w:numPr>
                <w:ilvl w:val="0"/>
                <w:numId w:val="1"/>
              </w:numPr>
              <w:rPr>
                <w:rFonts w:ascii="Avenir LT Std 35 Light" w:hAnsi="Avenir LT Std 35 Light"/>
                <w:bCs/>
                <w:szCs w:val="22"/>
              </w:rPr>
            </w:pPr>
            <w:r w:rsidRPr="00915441">
              <w:rPr>
                <w:rFonts w:ascii="Avenir LT Std 35 Light" w:hAnsi="Avenir LT Std 35 Light"/>
              </w:rPr>
              <w:t xml:space="preserve">main components needed and their functions </w:t>
            </w:r>
          </w:p>
          <w:p w:rsidR="00944056" w:rsidRPr="00915441" w:rsidRDefault="00944056" w:rsidP="00944056">
            <w:pPr>
              <w:pStyle w:val="ListParagraph"/>
              <w:numPr>
                <w:ilvl w:val="0"/>
                <w:numId w:val="1"/>
              </w:numPr>
              <w:rPr>
                <w:rFonts w:ascii="Avenir LT Std 35 Light" w:hAnsi="Avenir LT Std 35 Light"/>
                <w:bCs/>
                <w:szCs w:val="22"/>
              </w:rPr>
            </w:pPr>
            <w:r w:rsidRPr="00915441">
              <w:rPr>
                <w:rFonts w:ascii="Avenir LT Std 35 Light" w:hAnsi="Avenir LT Std 35 Light"/>
              </w:rPr>
              <w:t>implications of moving from the national grid to</w:t>
            </w:r>
            <w:r>
              <w:rPr>
                <w:rFonts w:ascii="Avenir LT Std 35 Light" w:hAnsi="Avenir LT Std 35 Light"/>
              </w:rPr>
              <w:t xml:space="preserve"> a local bio-fuel power systems</w:t>
            </w:r>
            <w:r w:rsidRPr="00915441">
              <w:rPr>
                <w:rFonts w:ascii="Avenir LT Std 35 Light" w:hAnsi="Avenir LT Std 35 Light"/>
              </w:rPr>
              <w:t xml:space="preserve"> </w:t>
            </w:r>
          </w:p>
          <w:p w:rsidR="00944056" w:rsidRPr="00915441" w:rsidRDefault="00944056" w:rsidP="00944056">
            <w:pPr>
              <w:pStyle w:val="ListParagraph"/>
              <w:numPr>
                <w:ilvl w:val="0"/>
                <w:numId w:val="1"/>
              </w:numPr>
              <w:rPr>
                <w:rFonts w:ascii="Avenir LT Std 35 Light" w:hAnsi="Avenir LT Std 35 Light"/>
                <w:bCs/>
                <w:szCs w:val="22"/>
              </w:rPr>
            </w:pPr>
            <w:proofErr w:type="gramStart"/>
            <w:r w:rsidRPr="00915441">
              <w:rPr>
                <w:rFonts w:ascii="Avenir LT Std 35 Light" w:hAnsi="Avenir LT Std 35 Light"/>
              </w:rPr>
              <w:t>considerations</w:t>
            </w:r>
            <w:proofErr w:type="gramEnd"/>
            <w:r w:rsidRPr="00915441">
              <w:rPr>
                <w:rFonts w:ascii="Avenir LT Std 35 Light" w:hAnsi="Avenir LT Std 35 Light"/>
              </w:rPr>
              <w:t xml:space="preserve"> for the manufacture, control of the power system and energy management.</w:t>
            </w:r>
          </w:p>
        </w:tc>
        <w:tc>
          <w:tcPr>
            <w:tcW w:w="1281" w:type="dxa"/>
            <w:shd w:val="clear" w:color="auto" w:fill="FFFFFF" w:themeFill="background1"/>
          </w:tcPr>
          <w:p w:rsidR="00944056" w:rsidRPr="00D022F1" w:rsidRDefault="00944056" w:rsidP="00B70455">
            <w:pPr>
              <w:rPr>
                <w:rFonts w:ascii="Avenir LT Std 35 Light" w:hAnsi="Avenir LT Std 35 Light"/>
                <w:szCs w:val="22"/>
              </w:rPr>
            </w:pPr>
          </w:p>
        </w:tc>
        <w:tc>
          <w:tcPr>
            <w:tcW w:w="1281" w:type="dxa"/>
            <w:shd w:val="clear" w:color="auto" w:fill="auto"/>
          </w:tcPr>
          <w:p w:rsidR="00944056" w:rsidRPr="00D022F1" w:rsidRDefault="00944056" w:rsidP="00B70455">
            <w:pPr>
              <w:rPr>
                <w:rFonts w:ascii="Avenir LT Std 35 Light" w:hAnsi="Avenir LT Std 35 Light"/>
                <w:szCs w:val="22"/>
              </w:rPr>
            </w:pPr>
          </w:p>
        </w:tc>
        <w:tc>
          <w:tcPr>
            <w:tcW w:w="1417" w:type="dxa"/>
            <w:shd w:val="clear" w:color="auto" w:fill="auto"/>
          </w:tcPr>
          <w:p w:rsidR="00944056" w:rsidRPr="00D022F1" w:rsidRDefault="00944056" w:rsidP="00B70455">
            <w:pPr>
              <w:rPr>
                <w:rFonts w:ascii="Avenir LT Std 35 Light" w:hAnsi="Avenir LT Std 35 Light"/>
                <w:szCs w:val="22"/>
              </w:rPr>
            </w:pPr>
          </w:p>
        </w:tc>
      </w:tr>
      <w:tr w:rsidR="00944056" w:rsidRPr="00D022F1" w:rsidTr="00B70455">
        <w:tc>
          <w:tcPr>
            <w:tcW w:w="846" w:type="dxa"/>
          </w:tcPr>
          <w:p w:rsidR="00944056" w:rsidRPr="00D022F1" w:rsidRDefault="00944056" w:rsidP="00B70455">
            <w:pPr>
              <w:jc w:val="center"/>
              <w:rPr>
                <w:rFonts w:ascii="Avenir LT Std 35 Light" w:hAnsi="Avenir LT Std 35 Light"/>
              </w:rPr>
            </w:pPr>
            <w:r>
              <w:rPr>
                <w:rFonts w:ascii="Avenir LT Std 35 Light" w:hAnsi="Avenir LT Std 35 Light"/>
              </w:rPr>
              <w:t>2</w:t>
            </w:r>
          </w:p>
        </w:tc>
        <w:tc>
          <w:tcPr>
            <w:tcW w:w="5245" w:type="dxa"/>
          </w:tcPr>
          <w:p w:rsidR="00944056" w:rsidRDefault="00944056" w:rsidP="00B70455">
            <w:pPr>
              <w:rPr>
                <w:rFonts w:ascii="Avenir LT Std 35 Light" w:hAnsi="Avenir LT Std 35 Light"/>
              </w:rPr>
            </w:pPr>
            <w:proofErr w:type="gramStart"/>
            <w:r>
              <w:rPr>
                <w:rFonts w:ascii="Avenir LT Std 35 Light" w:hAnsi="Avenir LT Std 35 Light"/>
              </w:rPr>
              <w:t>produced</w:t>
            </w:r>
            <w:proofErr w:type="gramEnd"/>
            <w:r>
              <w:rPr>
                <w:rFonts w:ascii="Avenir LT Std 35 Light" w:hAnsi="Avenir LT Std 35 Light"/>
              </w:rPr>
              <w:t xml:space="preserve"> an essay giving the potential broader implications of the proposed change with considerations for any environmental issues.</w:t>
            </w:r>
          </w:p>
        </w:tc>
        <w:tc>
          <w:tcPr>
            <w:tcW w:w="1281" w:type="dxa"/>
            <w:shd w:val="clear" w:color="auto" w:fill="FFFFFF" w:themeFill="background1"/>
          </w:tcPr>
          <w:p w:rsidR="00944056" w:rsidRPr="00D022F1" w:rsidRDefault="00944056" w:rsidP="00B70455">
            <w:pPr>
              <w:rPr>
                <w:rFonts w:ascii="Avenir LT Std 35 Light" w:hAnsi="Avenir LT Std 35 Light"/>
              </w:rPr>
            </w:pPr>
          </w:p>
        </w:tc>
        <w:tc>
          <w:tcPr>
            <w:tcW w:w="1281" w:type="dxa"/>
            <w:shd w:val="clear" w:color="auto" w:fill="auto"/>
          </w:tcPr>
          <w:p w:rsidR="00944056" w:rsidRPr="00D022F1" w:rsidRDefault="00944056" w:rsidP="00B70455">
            <w:pPr>
              <w:rPr>
                <w:rFonts w:ascii="Avenir LT Std 35 Light" w:hAnsi="Avenir LT Std 35 Light"/>
              </w:rPr>
            </w:pPr>
          </w:p>
        </w:tc>
        <w:tc>
          <w:tcPr>
            <w:tcW w:w="1417" w:type="dxa"/>
            <w:shd w:val="clear" w:color="auto" w:fill="auto"/>
          </w:tcPr>
          <w:p w:rsidR="00944056" w:rsidRPr="00D022F1" w:rsidRDefault="00944056" w:rsidP="00B70455">
            <w:pPr>
              <w:rPr>
                <w:rFonts w:ascii="Avenir LT Std 35 Light" w:hAnsi="Avenir LT Std 35 Light"/>
              </w:rPr>
            </w:pPr>
          </w:p>
        </w:tc>
      </w:tr>
      <w:tr w:rsidR="00944056" w:rsidRPr="00D022F1" w:rsidTr="00B70455">
        <w:tc>
          <w:tcPr>
            <w:tcW w:w="8653" w:type="dxa"/>
            <w:gridSpan w:val="4"/>
            <w:tcBorders>
              <w:top w:val="nil"/>
              <w:left w:val="nil"/>
              <w:bottom w:val="nil"/>
              <w:right w:val="single" w:sz="4" w:space="0" w:color="auto"/>
            </w:tcBorders>
          </w:tcPr>
          <w:p w:rsidR="00944056" w:rsidRPr="00915441" w:rsidRDefault="00944056" w:rsidP="00B70455">
            <w:pPr>
              <w:tabs>
                <w:tab w:val="center" w:pos="4567"/>
                <w:tab w:val="right" w:pos="9135"/>
              </w:tabs>
              <w:rPr>
                <w:rFonts w:ascii="Avenir LT Std 35 Light" w:hAnsi="Avenir LT Std 35 Light"/>
              </w:rPr>
            </w:pPr>
            <w:r w:rsidRPr="00915441">
              <w:rPr>
                <w:rFonts w:ascii="Avenir LT Std 35 Light" w:hAnsi="Avenir LT Std 35 Light"/>
                <w:b/>
                <w:bCs/>
              </w:rPr>
              <w:tab/>
            </w:r>
            <w:r w:rsidRPr="00915441">
              <w:rPr>
                <w:rFonts w:ascii="Avenir LT Std 35 Light" w:hAnsi="Avenir LT Std 35 Light"/>
                <w:b/>
                <w:bCs/>
              </w:rPr>
              <w:tab/>
            </w:r>
            <w:r w:rsidRPr="00915441">
              <w:rPr>
                <w:rFonts w:ascii="Avenir LT Std 35 Light" w:hAnsi="Avenir LT Std 35 Light"/>
                <w:bCs/>
              </w:rPr>
              <w:t>Total</w:t>
            </w:r>
          </w:p>
        </w:tc>
        <w:tc>
          <w:tcPr>
            <w:tcW w:w="1417" w:type="dxa"/>
            <w:tcBorders>
              <w:left w:val="single" w:sz="4" w:space="0" w:color="auto"/>
            </w:tcBorders>
            <w:shd w:val="clear" w:color="auto" w:fill="FFFFFF" w:themeFill="background1"/>
          </w:tcPr>
          <w:p w:rsidR="00944056" w:rsidRDefault="00944056" w:rsidP="00B70455">
            <w:pPr>
              <w:rPr>
                <w:rFonts w:ascii="CongressSans" w:hAnsi="CongressSans"/>
              </w:rPr>
            </w:pPr>
          </w:p>
          <w:p w:rsidR="00944056" w:rsidRPr="00D022F1" w:rsidRDefault="00944056" w:rsidP="00B70455">
            <w:pPr>
              <w:rPr>
                <w:rFonts w:ascii="Avenir LT Std 35 Light" w:hAnsi="Avenir LT Std 35 Light"/>
              </w:rPr>
            </w:pPr>
          </w:p>
        </w:tc>
      </w:tr>
      <w:tr w:rsidR="00944056" w:rsidRPr="00D022F1" w:rsidTr="00B70455">
        <w:tc>
          <w:tcPr>
            <w:tcW w:w="8653" w:type="dxa"/>
            <w:gridSpan w:val="4"/>
            <w:tcBorders>
              <w:top w:val="nil"/>
              <w:left w:val="nil"/>
              <w:bottom w:val="nil"/>
              <w:right w:val="single" w:sz="4" w:space="0" w:color="auto"/>
            </w:tcBorders>
          </w:tcPr>
          <w:p w:rsidR="00944056" w:rsidRPr="00915441" w:rsidRDefault="00944056" w:rsidP="00B70455">
            <w:pPr>
              <w:tabs>
                <w:tab w:val="center" w:pos="4567"/>
                <w:tab w:val="right" w:pos="9135"/>
              </w:tabs>
              <w:jc w:val="right"/>
              <w:rPr>
                <w:rFonts w:ascii="Avenir LT Std 35 Light" w:hAnsi="Avenir LT Std 35 Light"/>
                <w:b/>
                <w:bCs/>
              </w:rPr>
            </w:pPr>
            <w:r w:rsidRPr="00915441">
              <w:rPr>
                <w:rFonts w:ascii="Avenir LT Std 35 Light" w:hAnsi="Avenir LT Std 35 Light"/>
              </w:rPr>
              <w:t>Average mark (total divided by 4)</w:t>
            </w:r>
          </w:p>
        </w:tc>
        <w:tc>
          <w:tcPr>
            <w:tcW w:w="1417" w:type="dxa"/>
            <w:tcBorders>
              <w:left w:val="single" w:sz="4" w:space="0" w:color="auto"/>
            </w:tcBorders>
            <w:shd w:val="clear" w:color="auto" w:fill="FFFFFF" w:themeFill="background1"/>
          </w:tcPr>
          <w:p w:rsidR="00944056" w:rsidRDefault="00944056" w:rsidP="00B70455">
            <w:pPr>
              <w:rPr>
                <w:rFonts w:ascii="CongressSans" w:hAnsi="CongressSans"/>
              </w:rPr>
            </w:pPr>
          </w:p>
          <w:p w:rsidR="00944056" w:rsidRDefault="00944056" w:rsidP="00B70455">
            <w:pPr>
              <w:rPr>
                <w:rFonts w:ascii="CongressSans" w:hAnsi="CongressSans"/>
              </w:rPr>
            </w:pPr>
          </w:p>
        </w:tc>
      </w:tr>
      <w:tr w:rsidR="00944056" w:rsidRPr="00D022F1" w:rsidTr="00B70455">
        <w:tc>
          <w:tcPr>
            <w:tcW w:w="8653" w:type="dxa"/>
            <w:gridSpan w:val="4"/>
            <w:tcBorders>
              <w:top w:val="nil"/>
              <w:left w:val="nil"/>
              <w:bottom w:val="nil"/>
              <w:right w:val="single" w:sz="4" w:space="0" w:color="auto"/>
            </w:tcBorders>
          </w:tcPr>
          <w:p w:rsidR="00944056" w:rsidRPr="00D022F1" w:rsidRDefault="00944056" w:rsidP="00B70455">
            <w:pPr>
              <w:tabs>
                <w:tab w:val="center" w:pos="4567"/>
                <w:tab w:val="right" w:pos="9135"/>
              </w:tabs>
              <w:jc w:val="right"/>
              <w:rPr>
                <w:rFonts w:ascii="Avenir LT Std 35 Light" w:hAnsi="Avenir LT Std 35 Light"/>
                <w:b/>
                <w:bCs/>
              </w:rPr>
            </w:pPr>
            <w:r w:rsidRPr="00D022F1">
              <w:rPr>
                <w:rFonts w:ascii="Avenir LT Std 35 Light" w:hAnsi="Avenir LT Std 35 Light"/>
                <w:b/>
                <w:bCs/>
              </w:rPr>
              <w:t>Provisional overall Grade</w:t>
            </w:r>
          </w:p>
        </w:tc>
        <w:tc>
          <w:tcPr>
            <w:tcW w:w="1417" w:type="dxa"/>
            <w:tcBorders>
              <w:left w:val="single" w:sz="4" w:space="0" w:color="auto"/>
            </w:tcBorders>
            <w:shd w:val="clear" w:color="auto" w:fill="FFFFFF" w:themeFill="background1"/>
          </w:tcPr>
          <w:p w:rsidR="00944056" w:rsidRDefault="00944056" w:rsidP="00B70455">
            <w:pPr>
              <w:rPr>
                <w:rFonts w:ascii="CongressSans" w:hAnsi="CongressSans"/>
              </w:rPr>
            </w:pPr>
          </w:p>
          <w:p w:rsidR="00944056" w:rsidRDefault="00944056" w:rsidP="00B70455">
            <w:pPr>
              <w:rPr>
                <w:rFonts w:ascii="CongressSans" w:hAnsi="CongressSans"/>
              </w:rPr>
            </w:pPr>
          </w:p>
        </w:tc>
      </w:tr>
    </w:tbl>
    <w:p w:rsidR="00944056" w:rsidRPr="00D022F1" w:rsidRDefault="00944056" w:rsidP="00944056">
      <w:pPr>
        <w:spacing w:after="160" w:line="259" w:lineRule="auto"/>
        <w:rPr>
          <w:rFonts w:ascii="Avenir LT Std 35 Light" w:hAnsi="Avenir LT Std 35 Light"/>
        </w:rPr>
      </w:pPr>
    </w:p>
    <w:tbl>
      <w:tblPr>
        <w:tblStyle w:val="TableGrid"/>
        <w:tblW w:w="10173" w:type="dxa"/>
        <w:tblInd w:w="-680" w:type="dxa"/>
        <w:tblLook w:val="04A0" w:firstRow="1" w:lastRow="0" w:firstColumn="1" w:lastColumn="0" w:noHBand="0" w:noVBand="1"/>
      </w:tblPr>
      <w:tblGrid>
        <w:gridCol w:w="857"/>
        <w:gridCol w:w="9316"/>
      </w:tblGrid>
      <w:tr w:rsidR="00944056" w:rsidRPr="00D022F1" w:rsidTr="00B70455">
        <w:trPr>
          <w:trHeight w:val="281"/>
        </w:trPr>
        <w:tc>
          <w:tcPr>
            <w:tcW w:w="857" w:type="dxa"/>
            <w:shd w:val="clear" w:color="auto" w:fill="C00000"/>
            <w:vAlign w:val="bottom"/>
          </w:tcPr>
          <w:p w:rsidR="00944056" w:rsidRPr="00D022F1" w:rsidRDefault="00944056" w:rsidP="00B70455">
            <w:pPr>
              <w:spacing w:after="160" w:line="259" w:lineRule="auto"/>
              <w:jc w:val="center"/>
              <w:rPr>
                <w:rFonts w:ascii="Avenir LT Std 35 Light" w:hAnsi="Avenir LT Std 35 Light"/>
                <w:b/>
              </w:rPr>
            </w:pPr>
            <w:r w:rsidRPr="00D022F1">
              <w:rPr>
                <w:rFonts w:ascii="Avenir LT Std 35 Light" w:hAnsi="Avenir LT Std 35 Light"/>
                <w:b/>
                <w:color w:val="FFFFFF" w:themeColor="background1"/>
              </w:rPr>
              <w:t>Task</w:t>
            </w:r>
          </w:p>
        </w:tc>
        <w:tc>
          <w:tcPr>
            <w:tcW w:w="9316" w:type="dxa"/>
            <w:shd w:val="clear" w:color="auto" w:fill="C00000"/>
            <w:vAlign w:val="bottom"/>
          </w:tcPr>
          <w:p w:rsidR="00944056" w:rsidRPr="00D022F1" w:rsidRDefault="00944056" w:rsidP="00B70455">
            <w:pPr>
              <w:spacing w:after="160" w:line="259" w:lineRule="auto"/>
              <w:rPr>
                <w:rFonts w:ascii="Avenir LT Std 35 Light" w:hAnsi="Avenir LT Std 35 Light"/>
                <w:b/>
              </w:rPr>
            </w:pPr>
            <w:r>
              <w:rPr>
                <w:rFonts w:ascii="Avenir LT Std 35 Light" w:hAnsi="Avenir LT Std 35 Light"/>
                <w:b/>
                <w:color w:val="FFFFFF" w:themeColor="background1"/>
              </w:rPr>
              <w:t>Grade</w:t>
            </w:r>
            <w:r w:rsidRPr="00D022F1">
              <w:rPr>
                <w:rFonts w:ascii="Avenir LT Std 35 Light" w:hAnsi="Avenir LT Std 35 Light"/>
                <w:b/>
                <w:color w:val="FFFFFF" w:themeColor="background1"/>
              </w:rPr>
              <w:t xml:space="preserve"> justification</w:t>
            </w:r>
          </w:p>
        </w:tc>
      </w:tr>
      <w:tr w:rsidR="00944056" w:rsidRPr="00D022F1" w:rsidTr="00B70455">
        <w:trPr>
          <w:trHeight w:val="1411"/>
        </w:trPr>
        <w:tc>
          <w:tcPr>
            <w:tcW w:w="857" w:type="dxa"/>
          </w:tcPr>
          <w:p w:rsidR="00944056" w:rsidRPr="00D022F1" w:rsidRDefault="00944056" w:rsidP="00B70455">
            <w:pPr>
              <w:spacing w:after="160" w:line="259" w:lineRule="auto"/>
              <w:jc w:val="center"/>
              <w:rPr>
                <w:rFonts w:ascii="Avenir LT Std 35 Light" w:hAnsi="Avenir LT Std 35 Light"/>
              </w:rPr>
            </w:pPr>
            <w:r w:rsidRPr="00D022F1">
              <w:rPr>
                <w:rFonts w:ascii="Avenir LT Std 35 Light" w:hAnsi="Avenir LT Std 35 Light"/>
              </w:rPr>
              <w:t>Task 1</w:t>
            </w:r>
          </w:p>
        </w:tc>
        <w:tc>
          <w:tcPr>
            <w:tcW w:w="9316" w:type="dxa"/>
          </w:tcPr>
          <w:p w:rsidR="00944056" w:rsidRDefault="00944056" w:rsidP="00B70455">
            <w:pPr>
              <w:spacing w:after="160" w:line="259" w:lineRule="auto"/>
              <w:rPr>
                <w:rFonts w:ascii="Avenir LT Std 35 Light" w:hAnsi="Avenir LT Std 35 Light"/>
              </w:rPr>
            </w:pPr>
          </w:p>
          <w:p w:rsidR="00944056" w:rsidRDefault="00944056" w:rsidP="00B70455">
            <w:pPr>
              <w:spacing w:after="160" w:line="259" w:lineRule="auto"/>
              <w:rPr>
                <w:rFonts w:ascii="Avenir LT Std 35 Light" w:hAnsi="Avenir LT Std 35 Light"/>
              </w:rPr>
            </w:pPr>
          </w:p>
          <w:p w:rsidR="00944056" w:rsidRDefault="00944056" w:rsidP="00B70455">
            <w:pPr>
              <w:spacing w:after="160" w:line="259" w:lineRule="auto"/>
              <w:rPr>
                <w:rFonts w:ascii="Avenir LT Std 35 Light" w:hAnsi="Avenir LT Std 35 Light"/>
              </w:rPr>
            </w:pPr>
          </w:p>
          <w:p w:rsidR="00944056" w:rsidRPr="00D022F1" w:rsidRDefault="00944056" w:rsidP="00B70455">
            <w:pPr>
              <w:spacing w:after="160" w:line="259" w:lineRule="auto"/>
              <w:rPr>
                <w:rFonts w:ascii="Avenir LT Std 35 Light" w:hAnsi="Avenir LT Std 35 Light"/>
              </w:rPr>
            </w:pPr>
          </w:p>
        </w:tc>
      </w:tr>
      <w:tr w:rsidR="00944056" w:rsidRPr="00D022F1" w:rsidTr="00B70455">
        <w:trPr>
          <w:trHeight w:val="1411"/>
        </w:trPr>
        <w:tc>
          <w:tcPr>
            <w:tcW w:w="857" w:type="dxa"/>
          </w:tcPr>
          <w:p w:rsidR="00944056" w:rsidRDefault="00944056" w:rsidP="00B70455">
            <w:pPr>
              <w:spacing w:after="160" w:line="259" w:lineRule="auto"/>
              <w:jc w:val="center"/>
              <w:rPr>
                <w:rFonts w:ascii="Avenir LT Std 35 Light" w:hAnsi="Avenir LT Std 35 Light"/>
              </w:rPr>
            </w:pPr>
            <w:r>
              <w:rPr>
                <w:rFonts w:ascii="Avenir LT Std 35 Light" w:hAnsi="Avenir LT Std 35 Light"/>
              </w:rPr>
              <w:t>Task</w:t>
            </w:r>
          </w:p>
          <w:p w:rsidR="00944056" w:rsidRPr="00D022F1" w:rsidRDefault="00944056" w:rsidP="00B70455">
            <w:pPr>
              <w:spacing w:after="160" w:line="259" w:lineRule="auto"/>
              <w:jc w:val="center"/>
              <w:rPr>
                <w:rFonts w:ascii="Avenir LT Std 35 Light" w:hAnsi="Avenir LT Std 35 Light"/>
              </w:rPr>
            </w:pPr>
            <w:r>
              <w:rPr>
                <w:rFonts w:ascii="Avenir LT Std 35 Light" w:hAnsi="Avenir LT Std 35 Light"/>
              </w:rPr>
              <w:t>2</w:t>
            </w:r>
          </w:p>
        </w:tc>
        <w:tc>
          <w:tcPr>
            <w:tcW w:w="9316" w:type="dxa"/>
          </w:tcPr>
          <w:p w:rsidR="00944056" w:rsidRDefault="00944056" w:rsidP="00B70455">
            <w:pPr>
              <w:spacing w:after="160" w:line="259" w:lineRule="auto"/>
              <w:rPr>
                <w:rFonts w:ascii="Avenir LT Std 35 Light" w:hAnsi="Avenir LT Std 35 Light"/>
              </w:rPr>
            </w:pPr>
          </w:p>
          <w:p w:rsidR="00944056" w:rsidRDefault="00944056" w:rsidP="00B70455">
            <w:pPr>
              <w:spacing w:after="160" w:line="259" w:lineRule="auto"/>
              <w:rPr>
                <w:rFonts w:ascii="Avenir LT Std 35 Light" w:hAnsi="Avenir LT Std 35 Light"/>
              </w:rPr>
            </w:pPr>
          </w:p>
          <w:p w:rsidR="00944056" w:rsidRDefault="00944056" w:rsidP="00B70455">
            <w:pPr>
              <w:spacing w:after="160" w:line="259" w:lineRule="auto"/>
              <w:rPr>
                <w:rFonts w:ascii="Avenir LT Std 35 Light" w:hAnsi="Avenir LT Std 35 Light"/>
              </w:rPr>
            </w:pPr>
          </w:p>
          <w:p w:rsidR="00944056" w:rsidRPr="00D022F1" w:rsidRDefault="00944056" w:rsidP="00B70455">
            <w:pPr>
              <w:spacing w:after="160" w:line="259" w:lineRule="auto"/>
              <w:rPr>
                <w:rFonts w:ascii="Avenir LT Std 35 Light" w:hAnsi="Avenir LT Std 35 Light"/>
              </w:rPr>
            </w:pPr>
          </w:p>
        </w:tc>
      </w:tr>
    </w:tbl>
    <w:p w:rsidR="00944056" w:rsidRPr="00D022F1" w:rsidRDefault="00944056" w:rsidP="00944056">
      <w:pPr>
        <w:ind w:left="-567"/>
        <w:rPr>
          <w:rFonts w:ascii="Avenir LT Std 35 Light" w:hAnsi="Avenir LT Std 35 Light"/>
        </w:rPr>
      </w:pPr>
    </w:p>
    <w:p w:rsidR="00944056" w:rsidRPr="00D022F1" w:rsidRDefault="00944056" w:rsidP="00944056">
      <w:pPr>
        <w:ind w:left="-567"/>
        <w:rPr>
          <w:rFonts w:ascii="Avenir LT Std 35 Light" w:hAnsi="Avenir LT Std 35 Light"/>
          <w:b/>
        </w:rPr>
      </w:pPr>
      <w:r w:rsidRPr="00D022F1">
        <w:rPr>
          <w:rFonts w:ascii="Avenir LT Std 35 Light" w:hAnsi="Avenir LT Std 35 Light"/>
          <w:b/>
        </w:rPr>
        <w:t>Assessor signature:</w:t>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t>Date:</w:t>
      </w:r>
    </w:p>
    <w:p w:rsidR="00944056" w:rsidRPr="00D022F1" w:rsidRDefault="00944056" w:rsidP="00944056">
      <w:pPr>
        <w:rPr>
          <w:rFonts w:ascii="Avenir LT Std 35 Light" w:hAnsi="Avenir LT Std 35 Light"/>
          <w:b/>
          <w:color w:val="C00000"/>
          <w:sz w:val="32"/>
          <w:szCs w:val="32"/>
        </w:rPr>
      </w:pPr>
      <w:bookmarkStart w:id="0" w:name="_GoBack"/>
      <w:bookmarkEnd w:id="0"/>
      <w:r w:rsidRPr="00D022F1">
        <w:rPr>
          <w:rFonts w:ascii="Avenir LT Std 35 Light" w:hAnsi="Avenir LT Std 35 Light"/>
          <w:b/>
          <w:color w:val="C00000"/>
          <w:sz w:val="32"/>
          <w:szCs w:val="32"/>
        </w:rPr>
        <w:lastRenderedPageBreak/>
        <w:t>Declaration of Authenticity</w:t>
      </w:r>
    </w:p>
    <w:p w:rsidR="00944056" w:rsidRPr="00D022F1" w:rsidRDefault="00944056" w:rsidP="00944056">
      <w:pPr>
        <w:rPr>
          <w:rFonts w:ascii="Avenir LT Std 35 Light" w:hAnsi="Avenir LT Std 35 Light"/>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944056" w:rsidRPr="00D022F1" w:rsidTr="00B70455">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rsidR="00944056" w:rsidRPr="00D022F1" w:rsidRDefault="00944056" w:rsidP="00B70455">
            <w:pPr>
              <w:pStyle w:val="Tabletext"/>
              <w:spacing w:before="100" w:after="160"/>
              <w:rPr>
                <w:rFonts w:ascii="Avenir LT Std 35 Light" w:hAnsi="Avenir LT Std 35 Light"/>
              </w:rPr>
            </w:pPr>
            <w:r w:rsidRPr="00D022F1">
              <w:rPr>
                <w:rFonts w:ascii="Avenir LT Std 35 Light" w:hAnsi="Avenir LT Std 35 Light"/>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rsidR="00944056" w:rsidRPr="00D022F1" w:rsidRDefault="00944056" w:rsidP="00B70455">
            <w:pPr>
              <w:pStyle w:val="Tabletext"/>
              <w:spacing w:before="100" w:after="160"/>
              <w:rPr>
                <w:rFonts w:ascii="Avenir LT Std 35 Light" w:hAnsi="Avenir LT Std 35 Light"/>
              </w:rPr>
            </w:pPr>
            <w:r w:rsidRPr="00D022F1">
              <w:rPr>
                <w:rFonts w:ascii="Avenir LT Std 35 Light" w:hAnsi="Avenir LT Std 35 Light"/>
              </w:rPr>
              <w:t>Candidate number</w:t>
            </w:r>
          </w:p>
        </w:tc>
      </w:tr>
      <w:tr w:rsidR="00944056" w:rsidRPr="00D022F1" w:rsidTr="00B70455">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rsidR="00944056" w:rsidRPr="00D022F1" w:rsidRDefault="00944056" w:rsidP="00B70455">
            <w:pPr>
              <w:pStyle w:val="Tabletext"/>
              <w:spacing w:before="100" w:after="160"/>
              <w:rPr>
                <w:rFonts w:ascii="Avenir LT Std 35 Light" w:hAnsi="Avenir LT Std 35 Light"/>
              </w:rPr>
            </w:pPr>
            <w:r w:rsidRPr="00D022F1">
              <w:rPr>
                <w:rFonts w:ascii="Avenir LT Std 35 Light" w:hAnsi="Avenir LT Std 35 Light"/>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rsidR="00944056" w:rsidRPr="00D022F1" w:rsidRDefault="00944056" w:rsidP="00B70455">
            <w:pPr>
              <w:pStyle w:val="Tabletext"/>
              <w:spacing w:before="100" w:after="160"/>
              <w:rPr>
                <w:rFonts w:ascii="Avenir LT Std 35 Light" w:hAnsi="Avenir LT Std 35 Light"/>
              </w:rPr>
            </w:pPr>
            <w:r w:rsidRPr="00D022F1">
              <w:rPr>
                <w:rFonts w:ascii="Avenir LT Std 35 Light" w:hAnsi="Avenir LT Std 35 Light"/>
              </w:rPr>
              <w:t>Centre number</w:t>
            </w:r>
          </w:p>
        </w:tc>
      </w:tr>
      <w:tr w:rsidR="00944056" w:rsidRPr="00D022F1" w:rsidTr="00B70455">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rsidR="00944056" w:rsidRPr="00D022F1" w:rsidRDefault="00944056" w:rsidP="00B70455">
            <w:pPr>
              <w:pStyle w:val="Tabletext"/>
              <w:spacing w:before="0" w:after="0" w:line="40" w:lineRule="exact"/>
              <w:rPr>
                <w:rFonts w:ascii="Avenir LT Std 35 Light" w:hAnsi="Avenir LT Std 35 Light"/>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rsidR="00944056" w:rsidRPr="00D022F1" w:rsidRDefault="00944056" w:rsidP="00B70455">
            <w:pPr>
              <w:pStyle w:val="Tabletext"/>
              <w:spacing w:before="0" w:after="0" w:line="40" w:lineRule="exact"/>
              <w:rPr>
                <w:rFonts w:ascii="Avenir LT Std 35 Light" w:hAnsi="Avenir LT Std 35 Light"/>
              </w:rPr>
            </w:pPr>
          </w:p>
        </w:tc>
      </w:tr>
    </w:tbl>
    <w:p w:rsidR="00944056" w:rsidRPr="00D022F1" w:rsidRDefault="00944056" w:rsidP="00944056">
      <w:pPr>
        <w:tabs>
          <w:tab w:val="left" w:pos="6560"/>
          <w:tab w:val="left" w:pos="6878"/>
          <w:tab w:val="left" w:pos="8947"/>
        </w:tabs>
        <w:adjustRightInd w:val="0"/>
        <w:snapToGrid w:val="0"/>
        <w:spacing w:line="120" w:lineRule="exact"/>
        <w:ind w:left="646"/>
        <w:rPr>
          <w:rFonts w:ascii="Avenir LT Std 35 Light" w:hAnsi="Avenir LT Std 35 Light"/>
        </w:rPr>
      </w:pPr>
      <w:r w:rsidRPr="00D022F1">
        <w:rPr>
          <w:rFonts w:ascii="Avenir LT Std 35 Light" w:hAnsi="Avenir LT Std 35 Light"/>
        </w:rPr>
        <w:tab/>
      </w:r>
      <w:r w:rsidRPr="00D022F1">
        <w:rPr>
          <w:rFonts w:ascii="Avenir LT Std 35 Light" w:hAnsi="Avenir LT Std 35 Light"/>
        </w:rPr>
        <w:tab/>
      </w:r>
    </w:p>
    <w:p w:rsidR="00944056" w:rsidRPr="00D022F1" w:rsidRDefault="00944056" w:rsidP="00944056">
      <w:pPr>
        <w:rPr>
          <w:rFonts w:ascii="Avenir LT Std 35 Light" w:hAnsi="Avenir LT Std 35 Light"/>
          <w:b/>
          <w:sz w:val="24"/>
        </w:rPr>
      </w:pPr>
      <w:r w:rsidRPr="00D022F1">
        <w:rPr>
          <w:rFonts w:ascii="Avenir LT Std 35 Light" w:hAnsi="Avenir LT Std 35 Light"/>
          <w:b/>
          <w:sz w:val="24"/>
        </w:rPr>
        <w:t>Candidate:</w:t>
      </w:r>
    </w:p>
    <w:p w:rsidR="00944056" w:rsidRPr="00D022F1" w:rsidRDefault="00944056" w:rsidP="00944056">
      <w:pPr>
        <w:rPr>
          <w:rFonts w:ascii="Avenir LT Std 35 Light" w:hAnsi="Avenir LT Std 35 Light"/>
          <w:b/>
        </w:rPr>
      </w:pPr>
    </w:p>
    <w:p w:rsidR="00944056" w:rsidRPr="00D022F1" w:rsidRDefault="00944056" w:rsidP="00944056">
      <w:pPr>
        <w:rPr>
          <w:rFonts w:ascii="Avenir LT Std 35 Light" w:hAnsi="Avenir LT Std 35 Light" w:cs="CongressSans"/>
        </w:rPr>
      </w:pPr>
      <w:r w:rsidRPr="00D022F1">
        <w:rPr>
          <w:rFonts w:ascii="Avenir LT Std 35 Light" w:hAnsi="Avenir LT Std 35 Light" w:cs="CongressSans"/>
        </w:rPr>
        <w:t>I confirm that all work submitted for this assignment is my own, and that I have acknowledged all sources I have used.</w:t>
      </w:r>
    </w:p>
    <w:p w:rsidR="00944056" w:rsidRPr="00D022F1" w:rsidRDefault="00944056" w:rsidP="00944056">
      <w:pPr>
        <w:rPr>
          <w:rFonts w:ascii="Avenir LT Std 35 Light" w:hAnsi="Avenir LT Std 35 Light" w:cs="CongressSans"/>
          <w:b/>
        </w:rPr>
      </w:pPr>
    </w:p>
    <w:tbl>
      <w:tblPr>
        <w:tblW w:w="5326" w:type="pct"/>
        <w:tblInd w:w="11" w:type="dxa"/>
        <w:tblBorders>
          <w:insideH w:val="single" w:sz="4" w:space="0" w:color="auto"/>
        </w:tblBorders>
        <w:tblLook w:val="01E0" w:firstRow="1" w:lastRow="1" w:firstColumn="1" w:lastColumn="1" w:noHBand="0" w:noVBand="0"/>
      </w:tblPr>
      <w:tblGrid>
        <w:gridCol w:w="6184"/>
        <w:gridCol w:w="3430"/>
      </w:tblGrid>
      <w:tr w:rsidR="00944056" w:rsidRPr="00D022F1" w:rsidTr="00B70455">
        <w:trPr>
          <w:cantSplit/>
          <w:trHeight w:val="578"/>
        </w:trPr>
        <w:tc>
          <w:tcPr>
            <w:tcW w:w="6194" w:type="dxa"/>
            <w:tcBorders>
              <w:top w:val="nil"/>
              <w:bottom w:val="nil"/>
              <w:right w:val="single" w:sz="48" w:space="0" w:color="FFFFFF"/>
            </w:tcBorders>
            <w:tcMar>
              <w:top w:w="11" w:type="dxa"/>
              <w:left w:w="11" w:type="dxa"/>
              <w:bottom w:w="11" w:type="dxa"/>
              <w:right w:w="11" w:type="dxa"/>
            </w:tcMar>
          </w:tcPr>
          <w:p w:rsidR="00944056" w:rsidRPr="00D022F1" w:rsidRDefault="00944056" w:rsidP="00B70455">
            <w:pPr>
              <w:pStyle w:val="Tabletext"/>
              <w:spacing w:before="100" w:after="160"/>
              <w:ind w:left="-109" w:firstLine="109"/>
              <w:rPr>
                <w:rFonts w:ascii="Avenir LT Std 35 Light" w:hAnsi="Avenir LT Std 35 Light"/>
                <w:b/>
              </w:rPr>
            </w:pPr>
            <w:r w:rsidRPr="00D022F1">
              <w:rPr>
                <w:rFonts w:ascii="Avenir LT Std 35 Light" w:hAnsi="Avenir LT Std 35 Light"/>
                <w:b/>
              </w:rPr>
              <w:t xml:space="preserve">Candidate signature: </w:t>
            </w:r>
          </w:p>
          <w:p w:rsidR="00944056" w:rsidRPr="00D022F1" w:rsidRDefault="00944056" w:rsidP="00B70455">
            <w:pPr>
              <w:pStyle w:val="Tabletext"/>
              <w:spacing w:before="100" w:after="160"/>
              <w:ind w:left="-109" w:firstLine="109"/>
              <w:rPr>
                <w:rFonts w:ascii="Avenir LT Std 35 Light" w:hAnsi="Avenir LT Std 35 Light"/>
                <w:b/>
              </w:rPr>
            </w:pPr>
          </w:p>
        </w:tc>
        <w:tc>
          <w:tcPr>
            <w:tcW w:w="3436" w:type="dxa"/>
            <w:tcBorders>
              <w:top w:val="nil"/>
              <w:left w:val="single" w:sz="48" w:space="0" w:color="FFFFFF"/>
              <w:bottom w:val="nil"/>
            </w:tcBorders>
            <w:tcMar>
              <w:top w:w="11" w:type="dxa"/>
              <w:left w:w="11" w:type="dxa"/>
              <w:bottom w:w="11" w:type="dxa"/>
              <w:right w:w="11" w:type="dxa"/>
            </w:tcMar>
          </w:tcPr>
          <w:p w:rsidR="00944056" w:rsidRPr="00D022F1" w:rsidRDefault="00944056"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944056" w:rsidRPr="00D022F1" w:rsidRDefault="00944056" w:rsidP="00944056">
      <w:pPr>
        <w:rPr>
          <w:rFonts w:ascii="Avenir LT Std 35 Light" w:hAnsi="Avenir LT Std 35 Light" w:cs="CongressSans"/>
          <w:b/>
        </w:rPr>
      </w:pPr>
    </w:p>
    <w:p w:rsidR="00944056" w:rsidRPr="00D022F1" w:rsidRDefault="00944056" w:rsidP="00944056">
      <w:pPr>
        <w:rPr>
          <w:rFonts w:ascii="Avenir LT Std 35 Light" w:hAnsi="Avenir LT Std 35 Light" w:cs="CongressSans"/>
          <w:b/>
        </w:rPr>
      </w:pPr>
    </w:p>
    <w:p w:rsidR="00944056" w:rsidRPr="00D022F1" w:rsidRDefault="00944056" w:rsidP="00944056">
      <w:pPr>
        <w:rPr>
          <w:rFonts w:ascii="Avenir LT Std 35 Light" w:hAnsi="Avenir LT Std 35 Light" w:cs="CongressSans"/>
          <w:b/>
          <w:sz w:val="24"/>
        </w:rPr>
      </w:pPr>
      <w:r w:rsidRPr="00D022F1">
        <w:rPr>
          <w:rFonts w:ascii="Avenir LT Std 35 Light" w:hAnsi="Avenir LT Std 35 Light" w:cs="CongressSans"/>
          <w:b/>
          <w:sz w:val="24"/>
        </w:rPr>
        <w:t>Tutor:</w:t>
      </w:r>
    </w:p>
    <w:p w:rsidR="00944056" w:rsidRPr="00D022F1" w:rsidRDefault="00944056" w:rsidP="00944056">
      <w:pPr>
        <w:rPr>
          <w:rFonts w:ascii="Avenir LT Std 35 Light" w:hAnsi="Avenir LT Std 35 Light" w:cs="CongressSans"/>
          <w:b/>
        </w:rPr>
      </w:pPr>
    </w:p>
    <w:p w:rsidR="00944056" w:rsidRPr="00D022F1" w:rsidRDefault="00944056" w:rsidP="00944056">
      <w:pPr>
        <w:rPr>
          <w:rFonts w:ascii="Avenir LT Std 35 Light" w:hAnsi="Avenir LT Std 35 Light" w:cs="CongressSans"/>
        </w:rPr>
      </w:pPr>
      <w:r w:rsidRPr="00D022F1">
        <w:rPr>
          <w:rFonts w:ascii="Avenir LT Std 35 Light" w:hAnsi="Avenir LT Std 35 Light" w:cs="CongressSans"/>
        </w:rPr>
        <w:t>I confirm that all work was conducted under conditions designed to assure the authenticity of the candidate’s work, and am satisfied that, to the best of my knowledge, the work produced is solely that of the candidate.</w:t>
      </w:r>
    </w:p>
    <w:p w:rsidR="00944056" w:rsidRPr="00D022F1" w:rsidRDefault="00944056" w:rsidP="00944056">
      <w:pPr>
        <w:rPr>
          <w:rFonts w:ascii="Avenir LT Std 35 Light" w:hAnsi="Avenir LT Std 35 Light" w:cs="CongressSans"/>
          <w:b/>
        </w:rPr>
      </w:pPr>
    </w:p>
    <w:p w:rsidR="00944056" w:rsidRPr="00D022F1" w:rsidRDefault="00944056" w:rsidP="00944056">
      <w:pPr>
        <w:rPr>
          <w:rFonts w:ascii="Avenir LT Std 35 Light" w:hAnsi="Avenir LT Std 35 Light" w:cs="CongressSans"/>
        </w:rPr>
      </w:pPr>
    </w:p>
    <w:tbl>
      <w:tblPr>
        <w:tblW w:w="5326" w:type="pct"/>
        <w:tblInd w:w="11" w:type="dxa"/>
        <w:tblLook w:val="01E0" w:firstRow="1" w:lastRow="1" w:firstColumn="1" w:lastColumn="1" w:noHBand="0" w:noVBand="0"/>
      </w:tblPr>
      <w:tblGrid>
        <w:gridCol w:w="6185"/>
        <w:gridCol w:w="3429"/>
      </w:tblGrid>
      <w:tr w:rsidR="00944056" w:rsidRPr="00D022F1" w:rsidTr="00B70455">
        <w:trPr>
          <w:cantSplit/>
          <w:trHeight w:val="578"/>
        </w:trPr>
        <w:tc>
          <w:tcPr>
            <w:tcW w:w="6180" w:type="dxa"/>
            <w:tcMar>
              <w:top w:w="11" w:type="dxa"/>
              <w:left w:w="11" w:type="dxa"/>
              <w:bottom w:w="11" w:type="dxa"/>
              <w:right w:w="11" w:type="dxa"/>
            </w:tcMar>
          </w:tcPr>
          <w:p w:rsidR="00944056" w:rsidRPr="00D022F1" w:rsidRDefault="00944056" w:rsidP="00B70455">
            <w:pPr>
              <w:pStyle w:val="Tabletext"/>
              <w:spacing w:before="100" w:after="160"/>
              <w:rPr>
                <w:rFonts w:ascii="Avenir LT Std 35 Light" w:hAnsi="Avenir LT Std 35 Light"/>
                <w:b/>
              </w:rPr>
            </w:pPr>
            <w:r w:rsidRPr="00D022F1">
              <w:rPr>
                <w:rFonts w:ascii="Avenir LT Std 35 Light" w:hAnsi="Avenir LT Std 35 Light"/>
                <w:b/>
              </w:rPr>
              <w:t>Tutor signature:</w:t>
            </w:r>
          </w:p>
          <w:p w:rsidR="00944056" w:rsidRPr="00D022F1" w:rsidRDefault="00944056" w:rsidP="00B70455">
            <w:pPr>
              <w:pStyle w:val="Tabletext"/>
              <w:spacing w:before="100" w:after="160"/>
              <w:rPr>
                <w:rFonts w:ascii="Avenir LT Std 35 Light" w:hAnsi="Avenir LT Std 35 Light"/>
                <w:b/>
              </w:rPr>
            </w:pPr>
          </w:p>
        </w:tc>
        <w:tc>
          <w:tcPr>
            <w:tcW w:w="3427" w:type="dxa"/>
            <w:tcMar>
              <w:top w:w="11" w:type="dxa"/>
              <w:left w:w="11" w:type="dxa"/>
              <w:bottom w:w="11" w:type="dxa"/>
              <w:right w:w="11" w:type="dxa"/>
            </w:tcMar>
          </w:tcPr>
          <w:p w:rsidR="00944056" w:rsidRPr="00D022F1" w:rsidRDefault="00944056"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944056" w:rsidRPr="00D022F1" w:rsidRDefault="00944056" w:rsidP="00944056">
      <w:pPr>
        <w:rPr>
          <w:rFonts w:ascii="Avenir LT Std 35 Light" w:hAnsi="Avenir LT Std 35 Light"/>
          <w:b/>
        </w:rPr>
      </w:pPr>
    </w:p>
    <w:p w:rsidR="00944056" w:rsidRPr="00D022F1" w:rsidRDefault="00944056" w:rsidP="00944056">
      <w:pPr>
        <w:rPr>
          <w:rFonts w:ascii="Avenir LT Std 35 Light" w:hAnsi="Avenir LT Std 35 Light"/>
        </w:rPr>
      </w:pPr>
      <w:r w:rsidRPr="00D022F1">
        <w:rPr>
          <w:rFonts w:ascii="Avenir LT Std 35 Light" w:hAnsi="Avenir LT Std 35 Light"/>
        </w:rPr>
        <w:br w:type="page"/>
      </w:r>
    </w:p>
    <w:p w:rsidR="00944056" w:rsidRPr="00D022F1" w:rsidRDefault="00944056" w:rsidP="00944056">
      <w:pPr>
        <w:rPr>
          <w:rFonts w:ascii="Avenir LT Std 35 Light" w:hAnsi="Avenir LT Std 35 Light" w:cs="CongressSans"/>
          <w:color w:val="C00000"/>
          <w:sz w:val="26"/>
          <w:szCs w:val="26"/>
        </w:rPr>
      </w:pPr>
      <w:r w:rsidRPr="00D022F1">
        <w:rPr>
          <w:rFonts w:ascii="Avenir LT Std 35 Light" w:hAnsi="Avenir LT Std 35 Light" w:cs="CongressSans"/>
          <w:b/>
          <w:color w:val="C00000"/>
          <w:sz w:val="32"/>
          <w:szCs w:val="32"/>
        </w:rPr>
        <w:lastRenderedPageBreak/>
        <w:t>Candidate feedback form</w:t>
      </w:r>
    </w:p>
    <w:p w:rsidR="00944056" w:rsidRPr="00D022F1" w:rsidRDefault="00944056" w:rsidP="00944056">
      <w:pPr>
        <w:rPr>
          <w:rFonts w:ascii="Avenir LT Std 35 Light" w:hAnsi="Avenir LT Std 35 Light" w:cs="CongressSans"/>
          <w:b/>
          <w:sz w:val="24"/>
        </w:rPr>
      </w:pPr>
    </w:p>
    <w:p w:rsidR="00944056" w:rsidRPr="00D022F1" w:rsidRDefault="00944056" w:rsidP="00944056">
      <w:pPr>
        <w:rPr>
          <w:rFonts w:ascii="Avenir LT Std 35 Light" w:hAnsi="Avenir LT Std 35 Light" w:cs="CongressSans"/>
          <w:b/>
          <w:sz w:val="24"/>
        </w:rPr>
      </w:pPr>
      <w:r w:rsidRPr="00D022F1">
        <w:rPr>
          <w:rFonts w:ascii="Avenir LT Std 35 Light" w:hAnsi="Avenir LT Std 35 Light" w:cs="CongressSans"/>
          <w:b/>
          <w:sz w:val="24"/>
        </w:rPr>
        <w:t>Candidate name:</w:t>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t>Tutor name:</w:t>
      </w:r>
    </w:p>
    <w:tbl>
      <w:tblPr>
        <w:tblpPr w:leftFromText="180" w:rightFromText="180" w:vertAnchor="text" w:horzAnchor="margin" w:tblpY="372"/>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3"/>
        <w:gridCol w:w="1374"/>
        <w:gridCol w:w="1492"/>
      </w:tblGrid>
      <w:tr w:rsidR="00944056" w:rsidRPr="00D022F1" w:rsidTr="00B70455">
        <w:trPr>
          <w:cantSplit/>
        </w:trPr>
        <w:tc>
          <w:tcPr>
            <w:tcW w:w="6821" w:type="dxa"/>
            <w:tcBorders>
              <w:top w:val="single" w:sz="4" w:space="0" w:color="auto"/>
              <w:left w:val="single" w:sz="4" w:space="0" w:color="auto"/>
              <w:bottom w:val="nil"/>
              <w:right w:val="single" w:sz="4" w:space="0" w:color="auto"/>
            </w:tcBorders>
            <w:shd w:val="clear" w:color="auto" w:fill="C00000"/>
            <w:vAlign w:val="bottom"/>
          </w:tcPr>
          <w:p w:rsidR="00944056" w:rsidRPr="00D022F1" w:rsidRDefault="00944056"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Task</w:t>
            </w:r>
          </w:p>
        </w:tc>
        <w:tc>
          <w:tcPr>
            <w:tcW w:w="1034" w:type="dxa"/>
            <w:tcBorders>
              <w:top w:val="single" w:sz="4" w:space="0" w:color="auto"/>
              <w:left w:val="nil"/>
              <w:bottom w:val="nil"/>
              <w:right w:val="single" w:sz="4" w:space="0" w:color="auto"/>
            </w:tcBorders>
            <w:shd w:val="clear" w:color="auto" w:fill="C00000"/>
            <w:vAlign w:val="bottom"/>
          </w:tcPr>
          <w:p w:rsidR="00944056" w:rsidRPr="00D022F1" w:rsidRDefault="00944056"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Feedback</w:t>
            </w:r>
          </w:p>
        </w:tc>
        <w:tc>
          <w:tcPr>
            <w:tcW w:w="1154" w:type="dxa"/>
            <w:tcBorders>
              <w:top w:val="single" w:sz="4" w:space="0" w:color="auto"/>
              <w:left w:val="nil"/>
              <w:bottom w:val="nil"/>
              <w:right w:val="single" w:sz="4" w:space="0" w:color="auto"/>
            </w:tcBorders>
            <w:shd w:val="clear" w:color="auto" w:fill="C00000"/>
          </w:tcPr>
          <w:p w:rsidR="00944056" w:rsidRPr="00D022F1" w:rsidRDefault="00944056" w:rsidP="00B70455">
            <w:pPr>
              <w:spacing w:before="80" w:after="80" w:line="260" w:lineRule="exact"/>
              <w:ind w:left="57"/>
              <w:jc w:val="both"/>
              <w:rPr>
                <w:rFonts w:ascii="Avenir LT Std 35 Light" w:hAnsi="Avenir LT Std 35 Light"/>
                <w:b/>
                <w:color w:val="FFFFFF"/>
                <w:sz w:val="24"/>
              </w:rPr>
            </w:pPr>
            <w:r w:rsidRPr="00D022F1">
              <w:rPr>
                <w:rFonts w:ascii="Avenir LT Std 35 Light" w:hAnsi="Avenir LT Std 35 Light"/>
                <w:b/>
                <w:color w:val="FFFFFF"/>
                <w:sz w:val="24"/>
              </w:rPr>
              <w:t xml:space="preserve">Provisional </w:t>
            </w:r>
            <w:r>
              <w:rPr>
                <w:rFonts w:ascii="Avenir LT Std 35 Light" w:hAnsi="Avenir LT Std 35 Light"/>
                <w:b/>
                <w:color w:val="FFFFFF"/>
                <w:sz w:val="24"/>
              </w:rPr>
              <w:t>Grade</w:t>
            </w:r>
          </w:p>
        </w:tc>
      </w:tr>
      <w:tr w:rsidR="00944056" w:rsidRPr="00D022F1" w:rsidTr="00B70455">
        <w:trPr>
          <w:cantSplit/>
          <w:trHeight w:val="9234"/>
        </w:trPr>
        <w:tc>
          <w:tcPr>
            <w:tcW w:w="6821" w:type="dxa"/>
            <w:tcBorders>
              <w:top w:val="nil"/>
              <w:left w:val="single" w:sz="4" w:space="0" w:color="auto"/>
              <w:bottom w:val="single" w:sz="4" w:space="0" w:color="auto"/>
              <w:right w:val="single" w:sz="4" w:space="0" w:color="auto"/>
            </w:tcBorders>
            <w:shd w:val="clear" w:color="auto" w:fill="FFFFFF"/>
            <w:vAlign w:val="bottom"/>
          </w:tcPr>
          <w:p w:rsidR="00944056" w:rsidRPr="00D022F1" w:rsidRDefault="00944056" w:rsidP="00B70455">
            <w:pPr>
              <w:spacing w:after="80" w:line="260" w:lineRule="exact"/>
              <w:ind w:left="57"/>
              <w:rPr>
                <w:rFonts w:ascii="Avenir LT Std 35 Light" w:hAnsi="Avenir LT Std 35 Light"/>
                <w:b/>
                <w:color w:val="FFFFFF"/>
                <w:sz w:val="24"/>
              </w:rPr>
            </w:pPr>
          </w:p>
        </w:tc>
        <w:tc>
          <w:tcPr>
            <w:tcW w:w="1034" w:type="dxa"/>
            <w:tcBorders>
              <w:top w:val="nil"/>
              <w:left w:val="nil"/>
              <w:bottom w:val="single" w:sz="4" w:space="0" w:color="auto"/>
              <w:right w:val="single" w:sz="4" w:space="0" w:color="auto"/>
            </w:tcBorders>
            <w:shd w:val="clear" w:color="auto" w:fill="FFFFFF"/>
            <w:vAlign w:val="bottom"/>
          </w:tcPr>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jc w:val="center"/>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p w:rsidR="00944056" w:rsidRPr="00D022F1" w:rsidRDefault="00944056" w:rsidP="00B70455">
            <w:pPr>
              <w:spacing w:before="80" w:after="80" w:line="260" w:lineRule="exact"/>
              <w:ind w:left="57"/>
              <w:rPr>
                <w:rFonts w:ascii="Avenir LT Std 35 Light" w:hAnsi="Avenir LT Std 35 Light"/>
                <w:b/>
                <w:color w:val="FFFFFF"/>
                <w:sz w:val="24"/>
              </w:rPr>
            </w:pPr>
          </w:p>
        </w:tc>
        <w:tc>
          <w:tcPr>
            <w:tcW w:w="1154" w:type="dxa"/>
            <w:tcBorders>
              <w:top w:val="nil"/>
              <w:left w:val="nil"/>
              <w:bottom w:val="single" w:sz="4" w:space="0" w:color="auto"/>
              <w:right w:val="single" w:sz="4" w:space="0" w:color="auto"/>
            </w:tcBorders>
            <w:shd w:val="clear" w:color="auto" w:fill="FFFFFF"/>
          </w:tcPr>
          <w:p w:rsidR="00944056" w:rsidRPr="00D022F1" w:rsidRDefault="00944056" w:rsidP="00B70455">
            <w:pPr>
              <w:spacing w:before="80" w:after="80" w:line="260" w:lineRule="exact"/>
              <w:ind w:left="57"/>
              <w:rPr>
                <w:rFonts w:ascii="Avenir LT Std 35 Light" w:hAnsi="Avenir LT Std 35 Light"/>
                <w:b/>
                <w:color w:val="FFFFFF"/>
                <w:sz w:val="24"/>
              </w:rPr>
            </w:pPr>
          </w:p>
        </w:tc>
      </w:tr>
      <w:tr w:rsidR="00944056" w:rsidRPr="00D022F1" w:rsidTr="00B70455">
        <w:trPr>
          <w:cantSplit/>
          <w:trHeight w:val="860"/>
        </w:trPr>
        <w:tc>
          <w:tcPr>
            <w:tcW w:w="9009" w:type="dxa"/>
            <w:gridSpan w:val="3"/>
            <w:tcBorders>
              <w:top w:val="single" w:sz="4" w:space="0" w:color="auto"/>
              <w:left w:val="single" w:sz="4" w:space="0" w:color="auto"/>
              <w:bottom w:val="single" w:sz="4" w:space="0" w:color="auto"/>
              <w:right w:val="single" w:sz="4" w:space="0" w:color="auto"/>
            </w:tcBorders>
            <w:shd w:val="clear" w:color="auto" w:fill="FFFFFF"/>
          </w:tcPr>
          <w:p w:rsidR="00944056" w:rsidRPr="00D022F1" w:rsidRDefault="00944056" w:rsidP="00B70455">
            <w:pPr>
              <w:spacing w:before="80" w:after="80" w:line="260" w:lineRule="exact"/>
              <w:rPr>
                <w:rFonts w:ascii="Avenir LT Std 35 Light" w:hAnsi="Avenir LT Std 35 Light"/>
                <w:b/>
                <w:color w:val="FFFFFF"/>
                <w:sz w:val="24"/>
              </w:rPr>
            </w:pPr>
            <w:r w:rsidRPr="00D022F1">
              <w:rPr>
                <w:rFonts w:ascii="Avenir LT Std 35 Light" w:hAnsi="Avenir LT Std 35 Light"/>
                <w:b/>
                <w:sz w:val="24"/>
              </w:rPr>
              <w:t xml:space="preserve">Provisional assignment grade: </w:t>
            </w:r>
          </w:p>
        </w:tc>
      </w:tr>
    </w:tbl>
    <w:tbl>
      <w:tblPr>
        <w:tblpPr w:leftFromText="180" w:rightFromText="180" w:vertAnchor="page" w:horzAnchor="margin" w:tblpY="13681"/>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944056" w:rsidRPr="00D022F1" w:rsidTr="00B70455">
        <w:tc>
          <w:tcPr>
            <w:tcW w:w="9051" w:type="dxa"/>
            <w:tcBorders>
              <w:top w:val="single" w:sz="4" w:space="0" w:color="auto"/>
              <w:left w:val="single" w:sz="4" w:space="0" w:color="auto"/>
              <w:bottom w:val="single" w:sz="4" w:space="0" w:color="auto"/>
              <w:right w:val="single" w:sz="4" w:space="0" w:color="auto"/>
            </w:tcBorders>
            <w:shd w:val="clear" w:color="auto" w:fill="auto"/>
          </w:tcPr>
          <w:p w:rsidR="00944056" w:rsidRPr="00D022F1" w:rsidRDefault="00944056" w:rsidP="00B70455">
            <w:pPr>
              <w:rPr>
                <w:rFonts w:ascii="Avenir LT Std 35 Light" w:hAnsi="Avenir LT Std 35 Light" w:cs="CongressSans"/>
              </w:rPr>
            </w:pPr>
            <w:r w:rsidRPr="00D022F1">
              <w:rPr>
                <w:rFonts w:ascii="Avenir LT Std 35 Light" w:hAnsi="Avenir LT Std 35 Light" w:cs="CongressSans"/>
              </w:rPr>
              <w:t xml:space="preserve">Tutor signature and date: </w:t>
            </w:r>
          </w:p>
          <w:p w:rsidR="00944056" w:rsidRPr="00D022F1" w:rsidRDefault="00944056" w:rsidP="00B70455">
            <w:pPr>
              <w:rPr>
                <w:rFonts w:ascii="Avenir LT Std 35 Light" w:hAnsi="Avenir LT Std 35 Light" w:cs="CongressSans"/>
              </w:rPr>
            </w:pPr>
          </w:p>
        </w:tc>
      </w:tr>
    </w:tbl>
    <w:p w:rsidR="00A65AD9" w:rsidRDefault="00944056">
      <w:r w:rsidRPr="00D022F1">
        <w:rPr>
          <w:rFonts w:ascii="Avenir LT Std 35 Light" w:hAnsi="Avenir LT Std 35 Light" w:cs="CongressSans"/>
          <w:b/>
          <w:sz w:val="24"/>
        </w:rPr>
        <w:t xml:space="preserve">Candidate </w:t>
      </w:r>
      <w:proofErr w:type="spellStart"/>
      <w:r w:rsidRPr="00D022F1">
        <w:rPr>
          <w:rFonts w:ascii="Avenir LT Std 35 Light" w:hAnsi="Avenir LT Std 35 Light" w:cs="CongressSans"/>
          <w:b/>
          <w:sz w:val="24"/>
        </w:rPr>
        <w:t>numbe</w:t>
      </w:r>
      <w:proofErr w:type="spellEnd"/>
    </w:p>
    <w:sectPr w:rsidR="00A65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gressSans">
    <w:altName w:val="Cordia New"/>
    <w:panose1 w:val="020B0400020200020204"/>
    <w:charset w:val="00"/>
    <w:family w:val="swiss"/>
    <w:pitch w:val="variable"/>
    <w:sig w:usb0="800000AF" w:usb1="40000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36FE"/>
    <w:multiLevelType w:val="hybridMultilevel"/>
    <w:tmpl w:val="C0FE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56"/>
    <w:rsid w:val="00944056"/>
    <w:rsid w:val="00AF0863"/>
    <w:rsid w:val="00E2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586BF-48FD-42F2-9F4D-00337DCB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56"/>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056"/>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944056"/>
    <w:pPr>
      <w:spacing w:before="80" w:after="80" w:line="250" w:lineRule="exact"/>
    </w:pPr>
    <w:rPr>
      <w:rFonts w:ascii="CongressSans" w:eastAsia="Times New Roman" w:hAnsi="CongressSans"/>
      <w:szCs w:val="24"/>
    </w:rPr>
  </w:style>
  <w:style w:type="paragraph" w:styleId="ListParagraph">
    <w:name w:val="List Paragraph"/>
    <w:basedOn w:val="Normal"/>
    <w:uiPriority w:val="34"/>
    <w:qFormat/>
    <w:rsid w:val="00944056"/>
    <w:pPr>
      <w:spacing w:before="40" w:after="40"/>
      <w:ind w:left="720"/>
    </w:pPr>
    <w:rPr>
      <w:rFonts w:ascii="CongressSans" w:eastAsia="Times New Roman" w:hAnsi="CongressSans" w:cs="Congress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Barquero</dc:creator>
  <cp:keywords/>
  <dc:description/>
  <cp:lastModifiedBy>Carlos Barquero</cp:lastModifiedBy>
  <cp:revision>1</cp:revision>
  <dcterms:created xsi:type="dcterms:W3CDTF">2017-10-12T11:29:00Z</dcterms:created>
  <dcterms:modified xsi:type="dcterms:W3CDTF">2017-10-12T11:30:00Z</dcterms:modified>
</cp:coreProperties>
</file>