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694" w:rsidRDefault="00900694"/>
    <w:p w:rsidR="00F0725B" w:rsidRDefault="00F0725B"/>
    <w:p w:rsidR="00F0725B" w:rsidRPr="00917872" w:rsidRDefault="00F0725B">
      <w:pPr>
        <w:rPr>
          <w:b/>
        </w:rPr>
      </w:pPr>
      <w:r w:rsidRPr="00917872">
        <w:rPr>
          <w:b/>
        </w:rPr>
        <w:t>4222-22</w:t>
      </w:r>
    </w:p>
    <w:p w:rsidR="003C0712" w:rsidRDefault="003C0712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8"/>
        <w:gridCol w:w="1076"/>
        <w:gridCol w:w="2109"/>
        <w:gridCol w:w="1417"/>
        <w:gridCol w:w="709"/>
        <w:gridCol w:w="917"/>
        <w:gridCol w:w="1634"/>
      </w:tblGrid>
      <w:tr w:rsidR="00753438" w:rsidRPr="00927A02" w:rsidTr="00753438">
        <w:trPr>
          <w:cantSplit/>
          <w:trHeight w:val="397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438" w:rsidRPr="003C0712" w:rsidRDefault="00753438" w:rsidP="00A07529">
            <w:pPr>
              <w:rPr>
                <w:b/>
              </w:rPr>
            </w:pPr>
            <w:r w:rsidRPr="003C0712">
              <w:rPr>
                <w:b/>
              </w:rPr>
              <w:t>UAN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438" w:rsidRPr="003C0712" w:rsidRDefault="00753438" w:rsidP="00A07529">
            <w:pPr>
              <w:rPr>
                <w:b/>
              </w:rPr>
            </w:pPr>
            <w:r w:rsidRPr="003C0712">
              <w:rPr>
                <w:b/>
              </w:rPr>
              <w:t>City &amp; Guilds unit number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438" w:rsidRPr="003C0712" w:rsidRDefault="00753438" w:rsidP="00A07529">
            <w:pPr>
              <w:rPr>
                <w:b/>
              </w:rPr>
            </w:pPr>
            <w:r w:rsidRPr="003C0712">
              <w:rPr>
                <w:b/>
              </w:rPr>
              <w:t>Unit title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438" w:rsidRPr="003C0712" w:rsidRDefault="00753438" w:rsidP="00A07529">
            <w:pPr>
              <w:rPr>
                <w:b/>
              </w:rPr>
            </w:pPr>
            <w:r w:rsidRPr="003C0712">
              <w:rPr>
                <w:b/>
              </w:rPr>
              <w:t>Mandatory/</w:t>
            </w:r>
            <w:r w:rsidRPr="003C0712">
              <w:rPr>
                <w:b/>
              </w:rPr>
              <w:br/>
              <w:t xml:space="preserve">optional </w:t>
            </w:r>
            <w:r w:rsidRPr="003C0712">
              <w:rPr>
                <w:b/>
              </w:rPr>
              <w:br/>
              <w:t>for full qualification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438" w:rsidRPr="003C0712" w:rsidRDefault="00753438" w:rsidP="00A07529">
            <w:pPr>
              <w:rPr>
                <w:b/>
              </w:rPr>
            </w:pPr>
            <w:r>
              <w:rPr>
                <w:b/>
              </w:rPr>
              <w:t>L</w:t>
            </w:r>
            <w:r w:rsidRPr="003C0712">
              <w:rPr>
                <w:b/>
              </w:rPr>
              <w:t>evel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438" w:rsidRPr="003C0712" w:rsidRDefault="00753438" w:rsidP="00A07529">
            <w:pPr>
              <w:rPr>
                <w:b/>
              </w:rPr>
            </w:pPr>
            <w:r w:rsidRPr="003C0712">
              <w:rPr>
                <w:b/>
              </w:rPr>
              <w:t>Credit value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38" w:rsidRPr="003C0712" w:rsidRDefault="00753438" w:rsidP="00A07529">
            <w:pPr>
              <w:rPr>
                <w:b/>
              </w:rPr>
            </w:pPr>
          </w:p>
        </w:tc>
      </w:tr>
      <w:tr w:rsidR="00753438" w:rsidRPr="00797CC9" w:rsidTr="00753438">
        <w:trPr>
          <w:cantSplit/>
          <w:trHeight w:val="397"/>
        </w:trPr>
        <w:tc>
          <w:tcPr>
            <w:tcW w:w="1318" w:type="dxa"/>
            <w:shd w:val="clear" w:color="auto" w:fill="auto"/>
          </w:tcPr>
          <w:p w:rsidR="00753438" w:rsidRPr="00797CC9" w:rsidRDefault="00753438" w:rsidP="00C17E83">
            <w:r w:rsidRPr="00BE4EBB">
              <w:t>K/504/2195</w:t>
            </w:r>
          </w:p>
        </w:tc>
        <w:tc>
          <w:tcPr>
            <w:tcW w:w="1076" w:type="dxa"/>
            <w:shd w:val="clear" w:color="auto" w:fill="auto"/>
          </w:tcPr>
          <w:p w:rsidR="00753438" w:rsidRPr="00797CC9" w:rsidRDefault="00753438" w:rsidP="00C17E83">
            <w:r w:rsidRPr="00BE4EBB">
              <w:t>4222-634</w:t>
            </w:r>
          </w:p>
        </w:tc>
        <w:tc>
          <w:tcPr>
            <w:tcW w:w="2109" w:type="dxa"/>
            <w:shd w:val="clear" w:color="auto" w:fill="auto"/>
          </w:tcPr>
          <w:p w:rsidR="00753438" w:rsidRPr="00797CC9" w:rsidRDefault="00753438" w:rsidP="00C17E83">
            <w:r w:rsidRPr="00BE4EBB">
              <w:t>Understand how to support individuals to be part of a community</w:t>
            </w:r>
          </w:p>
        </w:tc>
        <w:tc>
          <w:tcPr>
            <w:tcW w:w="1417" w:type="dxa"/>
            <w:shd w:val="clear" w:color="auto" w:fill="auto"/>
          </w:tcPr>
          <w:p w:rsidR="00753438" w:rsidRDefault="00753438" w:rsidP="00C17E83">
            <w:r>
              <w:t>Optional</w:t>
            </w:r>
          </w:p>
          <w:p w:rsidR="00753438" w:rsidRPr="00797CC9" w:rsidRDefault="00753438" w:rsidP="00C17E83">
            <w:r>
              <w:t>Group B</w:t>
            </w:r>
          </w:p>
        </w:tc>
        <w:tc>
          <w:tcPr>
            <w:tcW w:w="709" w:type="dxa"/>
            <w:shd w:val="clear" w:color="auto" w:fill="auto"/>
          </w:tcPr>
          <w:p w:rsidR="00753438" w:rsidRPr="00057AF2" w:rsidRDefault="00753438" w:rsidP="00C17E83">
            <w:r>
              <w:t>2</w:t>
            </w:r>
          </w:p>
        </w:tc>
        <w:tc>
          <w:tcPr>
            <w:tcW w:w="917" w:type="dxa"/>
            <w:shd w:val="clear" w:color="auto" w:fill="auto"/>
          </w:tcPr>
          <w:p w:rsidR="00753438" w:rsidRPr="00797CC9" w:rsidRDefault="00753438" w:rsidP="00C17E83">
            <w:r>
              <w:t>3</w:t>
            </w:r>
          </w:p>
        </w:tc>
        <w:tc>
          <w:tcPr>
            <w:tcW w:w="1634" w:type="dxa"/>
          </w:tcPr>
          <w:p w:rsidR="00753438" w:rsidRDefault="00753438" w:rsidP="00C17E83">
            <w:r>
              <w:t>Knowledge</w:t>
            </w:r>
          </w:p>
        </w:tc>
      </w:tr>
      <w:tr w:rsidR="00753438" w:rsidRPr="00797CC9" w:rsidTr="00753438">
        <w:trPr>
          <w:cantSplit/>
          <w:trHeight w:val="1302"/>
        </w:trPr>
        <w:tc>
          <w:tcPr>
            <w:tcW w:w="1318" w:type="dxa"/>
            <w:shd w:val="clear" w:color="auto" w:fill="auto"/>
          </w:tcPr>
          <w:p w:rsidR="00753438" w:rsidRPr="00BE4EBB" w:rsidRDefault="00753438" w:rsidP="00C17E83">
            <w:r w:rsidRPr="000E092E">
              <w:t>D/504/2243</w:t>
            </w:r>
          </w:p>
        </w:tc>
        <w:tc>
          <w:tcPr>
            <w:tcW w:w="1076" w:type="dxa"/>
            <w:shd w:val="clear" w:color="auto" w:fill="auto"/>
          </w:tcPr>
          <w:p w:rsidR="00753438" w:rsidRPr="00BE4EBB" w:rsidRDefault="00753438" w:rsidP="00C17E83">
            <w:r w:rsidRPr="000E092E">
              <w:t>4222-656</w:t>
            </w:r>
          </w:p>
        </w:tc>
        <w:tc>
          <w:tcPr>
            <w:tcW w:w="2109" w:type="dxa"/>
            <w:shd w:val="clear" w:color="auto" w:fill="auto"/>
          </w:tcPr>
          <w:p w:rsidR="00753438" w:rsidRPr="00BE4EBB" w:rsidRDefault="00753438" w:rsidP="00C17E83">
            <w:r w:rsidRPr="000E092E">
              <w:t>Understand the factors affecting older people</w:t>
            </w:r>
          </w:p>
        </w:tc>
        <w:tc>
          <w:tcPr>
            <w:tcW w:w="1417" w:type="dxa"/>
            <w:shd w:val="clear" w:color="auto" w:fill="auto"/>
          </w:tcPr>
          <w:p w:rsidR="00753438" w:rsidRDefault="00753438" w:rsidP="00C17E83">
            <w:r>
              <w:t>Optional</w:t>
            </w:r>
          </w:p>
          <w:p w:rsidR="00753438" w:rsidRDefault="00753438" w:rsidP="00C17E83">
            <w:r>
              <w:t>Group B</w:t>
            </w:r>
          </w:p>
        </w:tc>
        <w:tc>
          <w:tcPr>
            <w:tcW w:w="709" w:type="dxa"/>
            <w:shd w:val="clear" w:color="auto" w:fill="auto"/>
          </w:tcPr>
          <w:p w:rsidR="00753438" w:rsidRDefault="00753438" w:rsidP="00C17E83">
            <w:r>
              <w:t>3</w:t>
            </w:r>
          </w:p>
        </w:tc>
        <w:tc>
          <w:tcPr>
            <w:tcW w:w="917" w:type="dxa"/>
            <w:shd w:val="clear" w:color="auto" w:fill="auto"/>
          </w:tcPr>
          <w:p w:rsidR="00753438" w:rsidRDefault="00753438" w:rsidP="00C17E83">
            <w:r>
              <w:t>2</w:t>
            </w:r>
          </w:p>
        </w:tc>
        <w:tc>
          <w:tcPr>
            <w:tcW w:w="1634" w:type="dxa"/>
          </w:tcPr>
          <w:p w:rsidR="00753438" w:rsidRDefault="00753438" w:rsidP="00C17E83">
            <w:r>
              <w:t>Knowledge</w:t>
            </w:r>
          </w:p>
        </w:tc>
      </w:tr>
      <w:tr w:rsidR="00753438" w:rsidRPr="00797CC9" w:rsidTr="00753438">
        <w:trPr>
          <w:cantSplit/>
          <w:trHeight w:val="397"/>
        </w:trPr>
        <w:tc>
          <w:tcPr>
            <w:tcW w:w="1318" w:type="dxa"/>
            <w:shd w:val="clear" w:color="auto" w:fill="auto"/>
          </w:tcPr>
          <w:p w:rsidR="00753438" w:rsidRPr="000E092E" w:rsidRDefault="00753438" w:rsidP="00C17E83">
            <w:r w:rsidRPr="002D0376">
              <w:t>A/503/8085</w:t>
            </w:r>
          </w:p>
        </w:tc>
        <w:tc>
          <w:tcPr>
            <w:tcW w:w="1076" w:type="dxa"/>
            <w:shd w:val="clear" w:color="auto" w:fill="auto"/>
          </w:tcPr>
          <w:p w:rsidR="00753438" w:rsidRPr="000E092E" w:rsidRDefault="00753438" w:rsidP="00C17E83">
            <w:r w:rsidRPr="002D0376">
              <w:t>4222-657</w:t>
            </w:r>
          </w:p>
        </w:tc>
        <w:tc>
          <w:tcPr>
            <w:tcW w:w="2109" w:type="dxa"/>
            <w:shd w:val="clear" w:color="auto" w:fill="auto"/>
          </w:tcPr>
          <w:p w:rsidR="00753438" w:rsidRPr="000E092E" w:rsidRDefault="00753438" w:rsidP="00C17E83">
            <w:r w:rsidRPr="002D0376">
              <w:t>Understand how to work in end of life care</w:t>
            </w:r>
          </w:p>
        </w:tc>
        <w:tc>
          <w:tcPr>
            <w:tcW w:w="1417" w:type="dxa"/>
            <w:shd w:val="clear" w:color="auto" w:fill="auto"/>
          </w:tcPr>
          <w:p w:rsidR="00753438" w:rsidRDefault="00753438" w:rsidP="00C17E83">
            <w:r>
              <w:t>Optional</w:t>
            </w:r>
          </w:p>
          <w:p w:rsidR="00753438" w:rsidRDefault="00753438" w:rsidP="00C17E83">
            <w:r>
              <w:t>Group B</w:t>
            </w:r>
          </w:p>
        </w:tc>
        <w:tc>
          <w:tcPr>
            <w:tcW w:w="709" w:type="dxa"/>
            <w:shd w:val="clear" w:color="auto" w:fill="auto"/>
          </w:tcPr>
          <w:p w:rsidR="00753438" w:rsidRDefault="00753438" w:rsidP="00C17E83">
            <w:r>
              <w:t>2</w:t>
            </w:r>
          </w:p>
        </w:tc>
        <w:tc>
          <w:tcPr>
            <w:tcW w:w="917" w:type="dxa"/>
            <w:shd w:val="clear" w:color="auto" w:fill="auto"/>
          </w:tcPr>
          <w:p w:rsidR="00753438" w:rsidRDefault="00753438" w:rsidP="00C17E83">
            <w:r>
              <w:t>3</w:t>
            </w:r>
          </w:p>
        </w:tc>
        <w:tc>
          <w:tcPr>
            <w:tcW w:w="1634" w:type="dxa"/>
          </w:tcPr>
          <w:p w:rsidR="00753438" w:rsidRDefault="00753438" w:rsidP="00C17E83">
            <w:r>
              <w:t>Knowledge</w:t>
            </w:r>
          </w:p>
        </w:tc>
      </w:tr>
      <w:tr w:rsidR="00753438" w:rsidRPr="00797CC9" w:rsidTr="00753438">
        <w:trPr>
          <w:cantSplit/>
          <w:trHeight w:val="397"/>
        </w:trPr>
        <w:tc>
          <w:tcPr>
            <w:tcW w:w="1318" w:type="dxa"/>
            <w:shd w:val="clear" w:color="auto" w:fill="auto"/>
          </w:tcPr>
          <w:p w:rsidR="00753438" w:rsidRPr="002D0376" w:rsidRDefault="00753438" w:rsidP="00C17E83">
            <w:r w:rsidRPr="008F7171">
              <w:t>F/503/7150</w:t>
            </w:r>
          </w:p>
        </w:tc>
        <w:tc>
          <w:tcPr>
            <w:tcW w:w="1076" w:type="dxa"/>
            <w:shd w:val="clear" w:color="auto" w:fill="auto"/>
          </w:tcPr>
          <w:p w:rsidR="00753438" w:rsidRPr="002D0376" w:rsidRDefault="00753438" w:rsidP="00C17E83">
            <w:r w:rsidRPr="008F7171">
              <w:t>4222-668</w:t>
            </w:r>
          </w:p>
        </w:tc>
        <w:tc>
          <w:tcPr>
            <w:tcW w:w="2109" w:type="dxa"/>
            <w:shd w:val="clear" w:color="auto" w:fill="auto"/>
          </w:tcPr>
          <w:p w:rsidR="00753438" w:rsidRPr="002D0376" w:rsidRDefault="00753438" w:rsidP="00C17E83">
            <w:r w:rsidRPr="008F7171">
              <w:t>Stroke Awareness</w:t>
            </w:r>
          </w:p>
        </w:tc>
        <w:tc>
          <w:tcPr>
            <w:tcW w:w="1417" w:type="dxa"/>
            <w:shd w:val="clear" w:color="auto" w:fill="auto"/>
          </w:tcPr>
          <w:p w:rsidR="00753438" w:rsidRDefault="00753438" w:rsidP="00C17E83">
            <w:r>
              <w:t>Optional</w:t>
            </w:r>
          </w:p>
          <w:p w:rsidR="00753438" w:rsidRDefault="00753438" w:rsidP="00C17E83">
            <w:r>
              <w:t>Group B</w:t>
            </w:r>
          </w:p>
        </w:tc>
        <w:tc>
          <w:tcPr>
            <w:tcW w:w="709" w:type="dxa"/>
            <w:shd w:val="clear" w:color="auto" w:fill="auto"/>
          </w:tcPr>
          <w:p w:rsidR="00753438" w:rsidRDefault="00753438" w:rsidP="00C17E83">
            <w:r>
              <w:t>2</w:t>
            </w:r>
          </w:p>
        </w:tc>
        <w:tc>
          <w:tcPr>
            <w:tcW w:w="917" w:type="dxa"/>
            <w:shd w:val="clear" w:color="auto" w:fill="auto"/>
          </w:tcPr>
          <w:p w:rsidR="00753438" w:rsidRDefault="00753438" w:rsidP="00C17E83">
            <w:r>
              <w:t>3</w:t>
            </w:r>
          </w:p>
        </w:tc>
        <w:tc>
          <w:tcPr>
            <w:tcW w:w="1634" w:type="dxa"/>
          </w:tcPr>
          <w:p w:rsidR="00753438" w:rsidRDefault="00753438" w:rsidP="00C17E83">
            <w:r>
              <w:t>Knowledge</w:t>
            </w:r>
          </w:p>
        </w:tc>
      </w:tr>
      <w:tr w:rsidR="00753438" w:rsidRPr="00797CC9" w:rsidTr="00753438">
        <w:trPr>
          <w:cantSplit/>
          <w:trHeight w:val="397"/>
        </w:trPr>
        <w:tc>
          <w:tcPr>
            <w:tcW w:w="1318" w:type="dxa"/>
            <w:shd w:val="clear" w:color="auto" w:fill="auto"/>
          </w:tcPr>
          <w:p w:rsidR="00753438" w:rsidRPr="008F7171" w:rsidRDefault="00753438" w:rsidP="00C17E83">
            <w:r w:rsidRPr="00D45CC4">
              <w:t>F/503/3602</w:t>
            </w:r>
          </w:p>
        </w:tc>
        <w:tc>
          <w:tcPr>
            <w:tcW w:w="1076" w:type="dxa"/>
            <w:shd w:val="clear" w:color="auto" w:fill="auto"/>
          </w:tcPr>
          <w:p w:rsidR="00753438" w:rsidRPr="008F7171" w:rsidRDefault="00753438" w:rsidP="00C17E83">
            <w:r w:rsidRPr="00D45CC4">
              <w:t>4222-674</w:t>
            </w:r>
            <w:r w:rsidRPr="00D45CC4">
              <w:tab/>
            </w:r>
          </w:p>
        </w:tc>
        <w:tc>
          <w:tcPr>
            <w:tcW w:w="2109" w:type="dxa"/>
            <w:shd w:val="clear" w:color="auto" w:fill="auto"/>
          </w:tcPr>
          <w:p w:rsidR="00753438" w:rsidRPr="008F7171" w:rsidRDefault="00753438" w:rsidP="00C17E83">
            <w:r w:rsidRPr="00D45CC4">
              <w:t>Basic awareness of diabetes</w:t>
            </w:r>
          </w:p>
        </w:tc>
        <w:tc>
          <w:tcPr>
            <w:tcW w:w="1417" w:type="dxa"/>
            <w:shd w:val="clear" w:color="auto" w:fill="auto"/>
          </w:tcPr>
          <w:p w:rsidR="00753438" w:rsidRDefault="00753438" w:rsidP="00C17E83">
            <w:r>
              <w:t>Optional</w:t>
            </w:r>
          </w:p>
          <w:p w:rsidR="00753438" w:rsidRDefault="00753438" w:rsidP="00C17E83">
            <w:r>
              <w:t>Group B</w:t>
            </w:r>
          </w:p>
        </w:tc>
        <w:tc>
          <w:tcPr>
            <w:tcW w:w="709" w:type="dxa"/>
            <w:shd w:val="clear" w:color="auto" w:fill="auto"/>
          </w:tcPr>
          <w:p w:rsidR="00753438" w:rsidRDefault="00753438" w:rsidP="00C17E83">
            <w:r>
              <w:t>2</w:t>
            </w:r>
          </w:p>
        </w:tc>
        <w:tc>
          <w:tcPr>
            <w:tcW w:w="917" w:type="dxa"/>
            <w:shd w:val="clear" w:color="auto" w:fill="auto"/>
          </w:tcPr>
          <w:p w:rsidR="00753438" w:rsidRDefault="00753438" w:rsidP="00C17E83">
            <w:r>
              <w:t>2</w:t>
            </w:r>
          </w:p>
        </w:tc>
        <w:tc>
          <w:tcPr>
            <w:tcW w:w="1634" w:type="dxa"/>
          </w:tcPr>
          <w:p w:rsidR="00753438" w:rsidRDefault="00753438" w:rsidP="00C17E83">
            <w:r>
              <w:t>Knowledge</w:t>
            </w:r>
          </w:p>
        </w:tc>
      </w:tr>
      <w:tr w:rsidR="00753438" w:rsidRPr="00797CC9" w:rsidTr="00753438">
        <w:trPr>
          <w:cantSplit/>
          <w:trHeight w:val="397"/>
        </w:trPr>
        <w:tc>
          <w:tcPr>
            <w:tcW w:w="1318" w:type="dxa"/>
            <w:shd w:val="clear" w:color="auto" w:fill="auto"/>
          </w:tcPr>
          <w:p w:rsidR="00753438" w:rsidRPr="00D45CC4" w:rsidRDefault="00753438" w:rsidP="00C17E83">
            <w:r w:rsidRPr="00D06857">
              <w:t>K/602/4645</w:t>
            </w:r>
          </w:p>
        </w:tc>
        <w:tc>
          <w:tcPr>
            <w:tcW w:w="1076" w:type="dxa"/>
            <w:shd w:val="clear" w:color="auto" w:fill="auto"/>
          </w:tcPr>
          <w:p w:rsidR="00753438" w:rsidRPr="00D45CC4" w:rsidRDefault="00753438" w:rsidP="00C17E83">
            <w:r w:rsidRPr="00D06857">
              <w:t>4222-676</w:t>
            </w:r>
          </w:p>
        </w:tc>
        <w:tc>
          <w:tcPr>
            <w:tcW w:w="2109" w:type="dxa"/>
            <w:shd w:val="clear" w:color="auto" w:fill="auto"/>
          </w:tcPr>
          <w:p w:rsidR="00753438" w:rsidRPr="00D45CC4" w:rsidRDefault="00753438" w:rsidP="00C17E83">
            <w:r w:rsidRPr="00D06857">
              <w:t>Understand the Benefits of Engaging in Activities in Social Care</w:t>
            </w:r>
          </w:p>
        </w:tc>
        <w:tc>
          <w:tcPr>
            <w:tcW w:w="1417" w:type="dxa"/>
            <w:shd w:val="clear" w:color="auto" w:fill="auto"/>
          </w:tcPr>
          <w:p w:rsidR="00753438" w:rsidRDefault="00753438" w:rsidP="00C17E83">
            <w:r>
              <w:t>Optional</w:t>
            </w:r>
          </w:p>
          <w:p w:rsidR="00753438" w:rsidRDefault="00753438" w:rsidP="00C17E83">
            <w:r>
              <w:t>Group B</w:t>
            </w:r>
          </w:p>
        </w:tc>
        <w:tc>
          <w:tcPr>
            <w:tcW w:w="709" w:type="dxa"/>
            <w:shd w:val="clear" w:color="auto" w:fill="auto"/>
          </w:tcPr>
          <w:p w:rsidR="00753438" w:rsidRDefault="00753438" w:rsidP="00C17E83">
            <w:r>
              <w:t>2</w:t>
            </w:r>
          </w:p>
        </w:tc>
        <w:tc>
          <w:tcPr>
            <w:tcW w:w="917" w:type="dxa"/>
            <w:shd w:val="clear" w:color="auto" w:fill="auto"/>
          </w:tcPr>
          <w:p w:rsidR="00753438" w:rsidRDefault="00753438" w:rsidP="00C17E83">
            <w:r>
              <w:t>2</w:t>
            </w:r>
          </w:p>
        </w:tc>
        <w:tc>
          <w:tcPr>
            <w:tcW w:w="1634" w:type="dxa"/>
          </w:tcPr>
          <w:p w:rsidR="00753438" w:rsidRDefault="00753438" w:rsidP="00C17E83">
            <w:r>
              <w:t>Knowledge</w:t>
            </w:r>
          </w:p>
        </w:tc>
      </w:tr>
      <w:tr w:rsidR="00753438" w:rsidRPr="00797CC9" w:rsidTr="00753438">
        <w:trPr>
          <w:cantSplit/>
          <w:trHeight w:val="397"/>
        </w:trPr>
        <w:tc>
          <w:tcPr>
            <w:tcW w:w="1318" w:type="dxa"/>
            <w:shd w:val="clear" w:color="auto" w:fill="auto"/>
          </w:tcPr>
          <w:p w:rsidR="00753438" w:rsidRDefault="00753438" w:rsidP="00C17E83">
            <w:r w:rsidRPr="000A2330">
              <w:t>D/504/2193</w:t>
            </w:r>
          </w:p>
          <w:p w:rsidR="00753438" w:rsidRPr="00003588" w:rsidRDefault="00753438" w:rsidP="00C17E83"/>
        </w:tc>
        <w:tc>
          <w:tcPr>
            <w:tcW w:w="1076" w:type="dxa"/>
            <w:shd w:val="clear" w:color="auto" w:fill="auto"/>
          </w:tcPr>
          <w:p w:rsidR="00753438" w:rsidRPr="00797CC9" w:rsidRDefault="00753438" w:rsidP="00C17E83">
            <w:r w:rsidRPr="000A2330">
              <w:t>4222-632</w:t>
            </w:r>
          </w:p>
        </w:tc>
        <w:tc>
          <w:tcPr>
            <w:tcW w:w="2109" w:type="dxa"/>
            <w:shd w:val="clear" w:color="auto" w:fill="auto"/>
          </w:tcPr>
          <w:p w:rsidR="00753438" w:rsidRPr="00797CC9" w:rsidRDefault="00753438" w:rsidP="00C17E83">
            <w:r w:rsidRPr="000A2330">
              <w:t>Working as part of a team in health and social care or children and young people’s settings</w:t>
            </w:r>
          </w:p>
        </w:tc>
        <w:tc>
          <w:tcPr>
            <w:tcW w:w="1417" w:type="dxa"/>
            <w:shd w:val="clear" w:color="auto" w:fill="auto"/>
          </w:tcPr>
          <w:p w:rsidR="00753438" w:rsidRDefault="00753438" w:rsidP="00C17E83">
            <w:r w:rsidRPr="00797CC9">
              <w:t>Optional</w:t>
            </w:r>
          </w:p>
          <w:p w:rsidR="00753438" w:rsidRPr="00797CC9" w:rsidRDefault="00753438" w:rsidP="00C17E83">
            <w:r>
              <w:t>Group C</w:t>
            </w:r>
          </w:p>
        </w:tc>
        <w:tc>
          <w:tcPr>
            <w:tcW w:w="709" w:type="dxa"/>
            <w:shd w:val="clear" w:color="auto" w:fill="auto"/>
          </w:tcPr>
          <w:p w:rsidR="00753438" w:rsidRPr="00057AF2" w:rsidRDefault="00753438" w:rsidP="00C17E83">
            <w:r>
              <w:t>2</w:t>
            </w:r>
          </w:p>
        </w:tc>
        <w:tc>
          <w:tcPr>
            <w:tcW w:w="917" w:type="dxa"/>
            <w:shd w:val="clear" w:color="auto" w:fill="auto"/>
          </w:tcPr>
          <w:p w:rsidR="00753438" w:rsidRPr="00797CC9" w:rsidRDefault="00753438" w:rsidP="00C17E83">
            <w:r>
              <w:t>2</w:t>
            </w:r>
          </w:p>
        </w:tc>
        <w:tc>
          <w:tcPr>
            <w:tcW w:w="1634" w:type="dxa"/>
          </w:tcPr>
          <w:p w:rsidR="00753438" w:rsidRDefault="00753438" w:rsidP="00C17E83">
            <w:r>
              <w:t>Competence</w:t>
            </w:r>
          </w:p>
        </w:tc>
      </w:tr>
      <w:tr w:rsidR="00753438" w:rsidRPr="00797CC9" w:rsidTr="00753438">
        <w:trPr>
          <w:cantSplit/>
          <w:trHeight w:val="397"/>
        </w:trPr>
        <w:tc>
          <w:tcPr>
            <w:tcW w:w="1318" w:type="dxa"/>
            <w:shd w:val="clear" w:color="auto" w:fill="auto"/>
          </w:tcPr>
          <w:p w:rsidR="00753438" w:rsidRPr="000A2330" w:rsidRDefault="00753438" w:rsidP="00C17E83">
            <w:r w:rsidRPr="00F8757A">
              <w:lastRenderedPageBreak/>
              <w:t>K/504/2200</w:t>
            </w:r>
          </w:p>
        </w:tc>
        <w:tc>
          <w:tcPr>
            <w:tcW w:w="1076" w:type="dxa"/>
            <w:shd w:val="clear" w:color="auto" w:fill="auto"/>
          </w:tcPr>
          <w:p w:rsidR="00753438" w:rsidRPr="000A2330" w:rsidRDefault="00753438" w:rsidP="00C17E83">
            <w:r w:rsidRPr="00F8757A">
              <w:t>4222-638</w:t>
            </w:r>
          </w:p>
        </w:tc>
        <w:tc>
          <w:tcPr>
            <w:tcW w:w="2109" w:type="dxa"/>
            <w:shd w:val="clear" w:color="auto" w:fill="auto"/>
          </w:tcPr>
          <w:p w:rsidR="00753438" w:rsidRPr="000A2330" w:rsidRDefault="00753438" w:rsidP="00C17E83">
            <w:r w:rsidRPr="00F8757A">
              <w:t>Contribute to the support of infection prevention and control in social care</w:t>
            </w:r>
          </w:p>
        </w:tc>
        <w:tc>
          <w:tcPr>
            <w:tcW w:w="1417" w:type="dxa"/>
            <w:shd w:val="clear" w:color="auto" w:fill="auto"/>
          </w:tcPr>
          <w:p w:rsidR="00753438" w:rsidRDefault="00753438" w:rsidP="00C17E83">
            <w:r>
              <w:t>Optional</w:t>
            </w:r>
          </w:p>
          <w:p w:rsidR="00753438" w:rsidRPr="00797CC9" w:rsidRDefault="00753438" w:rsidP="00C17E83">
            <w:r>
              <w:t>Group C</w:t>
            </w:r>
          </w:p>
        </w:tc>
        <w:tc>
          <w:tcPr>
            <w:tcW w:w="709" w:type="dxa"/>
            <w:shd w:val="clear" w:color="auto" w:fill="auto"/>
          </w:tcPr>
          <w:p w:rsidR="00753438" w:rsidRDefault="00753438" w:rsidP="00C17E83">
            <w:r>
              <w:t>2</w:t>
            </w:r>
          </w:p>
        </w:tc>
        <w:tc>
          <w:tcPr>
            <w:tcW w:w="917" w:type="dxa"/>
            <w:shd w:val="clear" w:color="auto" w:fill="auto"/>
          </w:tcPr>
          <w:p w:rsidR="00753438" w:rsidRDefault="00753438" w:rsidP="00C17E83">
            <w:r>
              <w:t>3</w:t>
            </w:r>
          </w:p>
        </w:tc>
        <w:tc>
          <w:tcPr>
            <w:tcW w:w="1634" w:type="dxa"/>
          </w:tcPr>
          <w:p w:rsidR="00753438" w:rsidRDefault="00753438" w:rsidP="00C17E83">
            <w:r>
              <w:t>Competence</w:t>
            </w:r>
          </w:p>
        </w:tc>
      </w:tr>
      <w:tr w:rsidR="00753438" w:rsidRPr="00797CC9" w:rsidTr="00753438">
        <w:trPr>
          <w:cantSplit/>
          <w:trHeight w:val="397"/>
        </w:trPr>
        <w:tc>
          <w:tcPr>
            <w:tcW w:w="1318" w:type="dxa"/>
            <w:shd w:val="clear" w:color="auto" w:fill="auto"/>
          </w:tcPr>
          <w:p w:rsidR="00753438" w:rsidRPr="00F8757A" w:rsidRDefault="00753438" w:rsidP="00C17E83">
            <w:r w:rsidRPr="00F857F6">
              <w:t>L/503/2601</w:t>
            </w:r>
          </w:p>
        </w:tc>
        <w:tc>
          <w:tcPr>
            <w:tcW w:w="1076" w:type="dxa"/>
            <w:shd w:val="clear" w:color="auto" w:fill="auto"/>
          </w:tcPr>
          <w:p w:rsidR="00753438" w:rsidRPr="00F8757A" w:rsidRDefault="00753438" w:rsidP="00C17E83">
            <w:r w:rsidRPr="00F857F6">
              <w:t>4222-670</w:t>
            </w:r>
          </w:p>
        </w:tc>
        <w:tc>
          <w:tcPr>
            <w:tcW w:w="2109" w:type="dxa"/>
            <w:shd w:val="clear" w:color="auto" w:fill="auto"/>
          </w:tcPr>
          <w:p w:rsidR="00753438" w:rsidRPr="00F8757A" w:rsidRDefault="00753438" w:rsidP="00C17E83">
            <w:r w:rsidRPr="00F857F6">
              <w:t>Contribute to Promoting Nutrition and Hydration in Health and Social Care Settings</w:t>
            </w:r>
          </w:p>
        </w:tc>
        <w:tc>
          <w:tcPr>
            <w:tcW w:w="1417" w:type="dxa"/>
            <w:shd w:val="clear" w:color="auto" w:fill="auto"/>
          </w:tcPr>
          <w:p w:rsidR="00753438" w:rsidRDefault="00753438" w:rsidP="00C17E83">
            <w:r>
              <w:t>Optional</w:t>
            </w:r>
          </w:p>
          <w:p w:rsidR="00753438" w:rsidRDefault="00753438" w:rsidP="00C17E83">
            <w:r>
              <w:t>Group C</w:t>
            </w:r>
          </w:p>
        </w:tc>
        <w:tc>
          <w:tcPr>
            <w:tcW w:w="709" w:type="dxa"/>
            <w:shd w:val="clear" w:color="auto" w:fill="auto"/>
          </w:tcPr>
          <w:p w:rsidR="00753438" w:rsidRDefault="00753438" w:rsidP="00C17E83">
            <w:r>
              <w:t>2</w:t>
            </w:r>
          </w:p>
        </w:tc>
        <w:tc>
          <w:tcPr>
            <w:tcW w:w="917" w:type="dxa"/>
            <w:shd w:val="clear" w:color="auto" w:fill="auto"/>
          </w:tcPr>
          <w:p w:rsidR="00753438" w:rsidRDefault="00753438" w:rsidP="00C17E83">
            <w:r>
              <w:t>4</w:t>
            </w:r>
          </w:p>
        </w:tc>
        <w:tc>
          <w:tcPr>
            <w:tcW w:w="1634" w:type="dxa"/>
          </w:tcPr>
          <w:p w:rsidR="00753438" w:rsidRDefault="00753438" w:rsidP="00C17E83">
            <w:r>
              <w:t>Competence</w:t>
            </w:r>
          </w:p>
        </w:tc>
      </w:tr>
    </w:tbl>
    <w:p w:rsidR="00F0725B" w:rsidRDefault="00F0725B"/>
    <w:p w:rsidR="00917872" w:rsidRDefault="00917872">
      <w:bookmarkStart w:id="0" w:name="_GoBack"/>
      <w:bookmarkEnd w:id="0"/>
    </w:p>
    <w:sectPr w:rsidR="009178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87E"/>
    <w:rsid w:val="000431B4"/>
    <w:rsid w:val="00080527"/>
    <w:rsid w:val="00152322"/>
    <w:rsid w:val="002C0E2B"/>
    <w:rsid w:val="003C0712"/>
    <w:rsid w:val="00477CA9"/>
    <w:rsid w:val="0050157F"/>
    <w:rsid w:val="00504DAD"/>
    <w:rsid w:val="006B564D"/>
    <w:rsid w:val="00753438"/>
    <w:rsid w:val="008B1C0E"/>
    <w:rsid w:val="00900694"/>
    <w:rsid w:val="0090087E"/>
    <w:rsid w:val="00917872"/>
    <w:rsid w:val="00927A02"/>
    <w:rsid w:val="009A30EB"/>
    <w:rsid w:val="00A07529"/>
    <w:rsid w:val="00B0319E"/>
    <w:rsid w:val="00B1314D"/>
    <w:rsid w:val="00BC2F09"/>
    <w:rsid w:val="00C17E83"/>
    <w:rsid w:val="00CC601E"/>
    <w:rsid w:val="00F05E1A"/>
    <w:rsid w:val="00F0725B"/>
    <w:rsid w:val="00F9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Gray</dc:creator>
  <cp:lastModifiedBy>Roberta Podavitte</cp:lastModifiedBy>
  <cp:revision>2</cp:revision>
  <dcterms:created xsi:type="dcterms:W3CDTF">2012-12-20T14:49:00Z</dcterms:created>
  <dcterms:modified xsi:type="dcterms:W3CDTF">2012-12-20T14:49:00Z</dcterms:modified>
</cp:coreProperties>
</file>