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00" w:rsidRPr="00C56C56" w:rsidRDefault="005910B8" w:rsidP="007C73AE">
      <w:pPr>
        <w:spacing w:after="1320"/>
        <w:rPr>
          <w:rFonts w:ascii="CongressSans" w:hAnsi="CongressSans" w:cs="CongressSan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821690</wp:posOffset>
                </wp:positionV>
                <wp:extent cx="1346200" cy="457200"/>
                <wp:effectExtent l="3810" t="0" r="2540" b="0"/>
                <wp:wrapTight wrapText="left">
                  <wp:wrapPolygon edited="0">
                    <wp:start x="-183" y="0"/>
                    <wp:lineTo x="-183" y="21300"/>
                    <wp:lineTo x="21600" y="21300"/>
                    <wp:lineTo x="21600" y="0"/>
                    <wp:lineTo x="-183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B71" w:rsidRPr="00D37769" w:rsidRDefault="00787B71">
                            <w:pPr>
                              <w:rPr>
                                <w:rFonts w:ascii="CongressSans" w:hAnsi="CongressSans" w:cs="CongressSans"/>
                                <w:sz w:val="28"/>
                                <w:szCs w:val="28"/>
                              </w:rPr>
                            </w:pP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FT</w:t>
                            </w: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 w:rsidR="00CA1FAC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787B71" w:rsidRPr="00D37769" w:rsidRDefault="009E5A70">
                            <w:pPr>
                              <w:rPr>
                                <w:rFonts w:ascii="CongressSans" w:hAnsi="CongressSans" w:cs="CongressSans"/>
                              </w:rPr>
                            </w:pPr>
                            <w:r>
                              <w:rPr>
                                <w:rFonts w:ascii="CongressSans" w:hAnsi="CongressSans" w:cs="CongressSans"/>
                              </w:rPr>
                              <w:t xml:space="preserve">Edition </w:t>
                            </w:r>
                            <w:r w:rsidR="00DF6B4E">
                              <w:rPr>
                                <w:rFonts w:ascii="CongressSans" w:hAnsi="CongressSans" w:cs="CongressSans"/>
                              </w:rPr>
                              <w:t>2.</w:t>
                            </w:r>
                            <w:r w:rsidR="00FB234C">
                              <w:rPr>
                                <w:rFonts w:ascii="CongressSans" w:hAnsi="CongressSans" w:cs="CongressSan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2pt;margin-top:64.7pt;width:10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" stroked="f">
                <v:textbox>
                  <w:txbxContent>
                    <w:p w:rsidR="00787B71" w:rsidRPr="00D37769" w:rsidRDefault="00787B71">
                      <w:pPr>
                        <w:rPr>
                          <w:rFonts w:ascii="CongressSans" w:hAnsi="CongressSans" w:cs="CongressSans"/>
                          <w:sz w:val="28"/>
                          <w:szCs w:val="28"/>
                        </w:rPr>
                      </w:pP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FT</w:t>
                      </w: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 w:rsidR="00CA1FAC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</w:p>
                    <w:p w:rsidR="00787B71" w:rsidRPr="00D37769" w:rsidRDefault="009E5A70">
                      <w:pPr>
                        <w:rPr>
                          <w:rFonts w:ascii="CongressSans" w:hAnsi="CongressSans" w:cs="CongressSans"/>
                        </w:rPr>
                      </w:pPr>
                      <w:r>
                        <w:rPr>
                          <w:rFonts w:ascii="CongressSans" w:hAnsi="CongressSans" w:cs="CongressSans"/>
                        </w:rPr>
                        <w:t xml:space="preserve">Edition </w:t>
                      </w:r>
                      <w:r w:rsidR="00DF6B4E">
                        <w:rPr>
                          <w:rFonts w:ascii="CongressSans" w:hAnsi="CongressSans" w:cs="CongressSans"/>
                        </w:rPr>
                        <w:t>2.</w:t>
                      </w:r>
                      <w:r w:rsidR="00FB234C">
                        <w:rPr>
                          <w:rFonts w:ascii="CongressSans" w:hAnsi="CongressSans" w:cs="CongressSans"/>
                        </w:rPr>
                        <w:t>3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8571865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AB" w:rsidRPr="00C56C56">
        <w:rPr>
          <w:rFonts w:ascii="CongressSans" w:hAnsi="CongressSans" w:cs="CongressSans"/>
          <w:b/>
          <w:bCs/>
          <w:sz w:val="32"/>
          <w:szCs w:val="32"/>
        </w:rPr>
        <w:t xml:space="preserve">Application for </w:t>
      </w:r>
      <w:r w:rsidR="00986369" w:rsidRPr="00C56C56">
        <w:rPr>
          <w:rFonts w:ascii="CongressSans" w:hAnsi="CongressSans" w:cs="CongressSans"/>
          <w:b/>
          <w:bCs/>
          <w:sz w:val="32"/>
          <w:szCs w:val="32"/>
        </w:rPr>
        <w:t xml:space="preserve">fast track </w:t>
      </w:r>
      <w:r w:rsidR="00927F7D" w:rsidRPr="00C56C56">
        <w:rPr>
          <w:rFonts w:ascii="CongressSans" w:hAnsi="CongressSans" w:cs="CongressSans"/>
          <w:b/>
          <w:bCs/>
          <w:sz w:val="32"/>
          <w:szCs w:val="32"/>
        </w:rPr>
        <w:t>qualification</w:t>
      </w:r>
      <w:r w:rsidR="003C7564" w:rsidRPr="00C56C56">
        <w:rPr>
          <w:rFonts w:ascii="CongressSans" w:hAnsi="CongressSans" w:cs="CongressSans"/>
          <w:b/>
          <w:bCs/>
          <w:sz w:val="32"/>
          <w:szCs w:val="32"/>
        </w:rPr>
        <w:t xml:space="preserve"> </w:t>
      </w:r>
      <w:r w:rsidR="00F661AB" w:rsidRPr="00C56C56">
        <w:rPr>
          <w:rFonts w:ascii="CongressSans" w:hAnsi="CongressSans" w:cs="CongressSans"/>
          <w:b/>
          <w:bCs/>
          <w:sz w:val="32"/>
          <w:szCs w:val="32"/>
        </w:rPr>
        <w:t>approval</w:t>
      </w:r>
    </w:p>
    <w:p w:rsidR="00EB54B5" w:rsidRDefault="00EB54B5" w:rsidP="00EB54B5">
      <w:pPr>
        <w:spacing w:before="480"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Fast track approval is a streamlined approval process for existing centres.  Typically, it is used when</w:t>
      </w:r>
    </w:p>
    <w:p w:rsidR="00EB54B5" w:rsidRDefault="00886995" w:rsidP="00EB54B5">
      <w:pPr>
        <w:numPr>
          <w:ilvl w:val="0"/>
          <w:numId w:val="23"/>
        </w:numPr>
        <w:tabs>
          <w:tab w:val="clear" w:pos="720"/>
        </w:tabs>
        <w:spacing w:before="120"/>
        <w:ind w:left="357" w:hanging="357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a qualification is replaced or updated</w:t>
      </w:r>
    </w:p>
    <w:p w:rsidR="00EB54B5" w:rsidRDefault="00EB54B5" w:rsidP="00EB54B5">
      <w:pPr>
        <w:numPr>
          <w:ilvl w:val="0"/>
          <w:numId w:val="23"/>
        </w:numPr>
        <w:tabs>
          <w:tab w:val="clear" w:pos="720"/>
        </w:tabs>
        <w:spacing w:after="120"/>
        <w:ind w:left="357" w:hanging="357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approval for an N/SVQ would automatically entitle the centre to offer the corresponding V</w:t>
      </w:r>
      <w:r w:rsidR="00886995">
        <w:rPr>
          <w:rFonts w:ascii="CongressSans" w:hAnsi="CongressSans" w:cs="CongressSans"/>
        </w:rPr>
        <w:t>R</w:t>
      </w:r>
      <w:r>
        <w:rPr>
          <w:rFonts w:ascii="CongressSans" w:hAnsi="CongressSans" w:cs="CongressSans"/>
        </w:rPr>
        <w:t>Q.</w:t>
      </w:r>
    </w:p>
    <w:p w:rsidR="003333A8" w:rsidRPr="007C73AE" w:rsidRDefault="003333A8" w:rsidP="00EB54B5">
      <w:pPr>
        <w:spacing w:after="120"/>
        <w:rPr>
          <w:rFonts w:ascii="CongressSans" w:hAnsi="CongressSans" w:cs="CongressSans"/>
          <w:sz w:val="12"/>
          <w:szCs w:val="12"/>
        </w:rPr>
      </w:pPr>
    </w:p>
    <w:p w:rsidR="00886995" w:rsidRDefault="00886995" w:rsidP="00EB54B5">
      <w:pPr>
        <w:spacing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The qualification(s) listed below indicate those you may currently offer that would now entitle you to fast track approval for the new qualification(s)</w:t>
      </w:r>
      <w:r w:rsidR="00653C24">
        <w:rPr>
          <w:rFonts w:ascii="CongressSans" w:hAnsi="CongressSans" w:cs="CongressSans"/>
        </w:rPr>
        <w:t>.</w:t>
      </w:r>
      <w:r w:rsidR="00C56C56">
        <w:rPr>
          <w:rFonts w:ascii="CongressSans" w:hAnsi="CongressSans" w:cs="CongressSans"/>
        </w:rPr>
        <w:t xml:space="preserve"> </w:t>
      </w:r>
      <w:r w:rsidR="000B08FD">
        <w:rPr>
          <w:rFonts w:ascii="CongressSans" w:hAnsi="CongressSans" w:cs="CongressSans"/>
        </w:rPr>
        <w:t xml:space="preserve">For example, offering the </w:t>
      </w:r>
      <w:r w:rsidR="004E4A82">
        <w:rPr>
          <w:rFonts w:ascii="CongressSans" w:hAnsi="CongressSans" w:cs="CongressSans"/>
        </w:rPr>
        <w:t>6219</w:t>
      </w:r>
      <w:r w:rsidR="000B08FD">
        <w:rPr>
          <w:rFonts w:ascii="CongressSans" w:hAnsi="CongressSans" w:cs="CongressSans"/>
        </w:rPr>
        <w:t xml:space="preserve">/01 </w:t>
      </w:r>
      <w:r w:rsidR="004E4A82">
        <w:rPr>
          <w:rFonts w:ascii="CongressSans" w:hAnsi="CongressSans" w:cs="CongressSans"/>
        </w:rPr>
        <w:t>Entry Level Award in Construction Skills</w:t>
      </w:r>
      <w:r w:rsidR="000B08FD">
        <w:rPr>
          <w:rFonts w:ascii="CongressSans" w:hAnsi="CongressSans" w:cs="CongressSans"/>
        </w:rPr>
        <w:t xml:space="preserve"> would entitle you to request fast track approval for the 5</w:t>
      </w:r>
      <w:r w:rsidR="004E4A82">
        <w:rPr>
          <w:rFonts w:ascii="CongressSans" w:hAnsi="CongressSans" w:cs="CongressSans"/>
        </w:rPr>
        <w:t>5546</w:t>
      </w:r>
      <w:r w:rsidR="000B08FD">
        <w:rPr>
          <w:rFonts w:ascii="CongressSans" w:hAnsi="CongressSans" w:cs="CongressSans"/>
        </w:rPr>
        <w:t>/</w:t>
      </w:r>
      <w:r w:rsidR="004E4A82">
        <w:rPr>
          <w:rFonts w:ascii="CongressSans" w:hAnsi="CongressSans" w:cs="CongressSans"/>
        </w:rPr>
        <w:t>60</w:t>
      </w:r>
      <w:r w:rsidR="000B08FD">
        <w:rPr>
          <w:rFonts w:ascii="CongressSans" w:hAnsi="CongressSans" w:cs="CongressSans"/>
        </w:rPr>
        <w:t xml:space="preserve"> </w:t>
      </w:r>
      <w:r w:rsidR="004E4A82">
        <w:rPr>
          <w:rFonts w:ascii="CongressSans" w:hAnsi="CongressSans" w:cs="CongressSans"/>
        </w:rPr>
        <w:t>Entry Level Certificate for Skills for Working in the Construction Industry</w:t>
      </w:r>
      <w:r w:rsidR="000B08FD">
        <w:rPr>
          <w:rFonts w:ascii="CongressSans" w:hAnsi="CongressSans" w:cs="CongressSans"/>
        </w:rPr>
        <w:t xml:space="preserve"> as per below</w:t>
      </w:r>
      <w:r w:rsidR="006E5006">
        <w:rPr>
          <w:rFonts w:ascii="CongressSans" w:hAnsi="CongressSans" w:cs="CongressSans"/>
        </w:rPr>
        <w:t>.</w:t>
      </w:r>
    </w:p>
    <w:p w:rsidR="00886995" w:rsidRPr="007C73AE" w:rsidRDefault="00886995" w:rsidP="00EB54B5">
      <w:pPr>
        <w:spacing w:after="120"/>
        <w:rPr>
          <w:rFonts w:ascii="CongressSans" w:hAnsi="CongressSans" w:cs="CongressSans"/>
          <w:sz w:val="12"/>
          <w:szCs w:val="12"/>
        </w:rPr>
      </w:pPr>
    </w:p>
    <w:p w:rsidR="00C56C56" w:rsidRDefault="00C56C56" w:rsidP="00EB54B5">
      <w:pPr>
        <w:spacing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If you are unsure of your centre’s status</w:t>
      </w:r>
      <w:r w:rsidR="00886995">
        <w:rPr>
          <w:rFonts w:ascii="CongressSans" w:hAnsi="CongressSans" w:cs="CongressSans"/>
        </w:rPr>
        <w:t xml:space="preserve"> regarding your eligibility for fast track approval</w:t>
      </w:r>
      <w:r>
        <w:rPr>
          <w:rFonts w:ascii="CongressSans" w:hAnsi="CongressSans" w:cs="CongressSans"/>
        </w:rPr>
        <w:t xml:space="preserve">, please contact your </w:t>
      </w:r>
      <w:r w:rsidR="008F5990">
        <w:rPr>
          <w:rFonts w:ascii="CongressSans" w:hAnsi="CongressSans" w:cs="CongressSans"/>
        </w:rPr>
        <w:t>Quality Team in the T</w:t>
      </w:r>
      <w:r w:rsidR="00620BC6">
        <w:rPr>
          <w:rFonts w:ascii="CongressSans" w:hAnsi="CongressSans" w:cs="CongressSans"/>
        </w:rPr>
        <w:t>erritory</w:t>
      </w:r>
      <w:r>
        <w:rPr>
          <w:rFonts w:ascii="CongressSans" w:hAnsi="CongressSans" w:cs="CongressSans"/>
        </w:rPr>
        <w:t xml:space="preserve"> </w:t>
      </w:r>
      <w:r w:rsidR="008F5990">
        <w:rPr>
          <w:rFonts w:ascii="CongressSans" w:hAnsi="CongressSans" w:cs="CongressSans"/>
        </w:rPr>
        <w:t>O</w:t>
      </w:r>
      <w:r>
        <w:rPr>
          <w:rFonts w:ascii="CongressSans" w:hAnsi="CongressSans" w:cs="CongressSans"/>
        </w:rPr>
        <w:t>ffice.</w:t>
      </w:r>
      <w:r w:rsidR="001267A0">
        <w:rPr>
          <w:rFonts w:ascii="CongressSans" w:hAnsi="CongressSans" w:cs="CongressSans"/>
        </w:rPr>
        <w:t xml:space="preserve">  Once completed, please send this form to your </w:t>
      </w:r>
      <w:r w:rsidR="008F5990">
        <w:rPr>
          <w:rFonts w:ascii="CongressSans" w:hAnsi="CongressSans" w:cs="CongressSans"/>
        </w:rPr>
        <w:t>Quality Team</w:t>
      </w:r>
      <w:r w:rsidR="001267A0">
        <w:rPr>
          <w:rFonts w:ascii="CongressSans" w:hAnsi="CongressSans" w:cs="CongressSans"/>
        </w:rPr>
        <w:t>.</w:t>
      </w:r>
    </w:p>
    <w:tbl>
      <w:tblPr>
        <w:tblW w:w="14328" w:type="dxa"/>
        <w:tblLayout w:type="fixed"/>
        <w:tblLook w:val="0000" w:firstRow="0" w:lastRow="0" w:firstColumn="0" w:lastColumn="0" w:noHBand="0" w:noVBand="0"/>
      </w:tblPr>
      <w:tblGrid>
        <w:gridCol w:w="1855"/>
        <w:gridCol w:w="3047"/>
        <w:gridCol w:w="748"/>
        <w:gridCol w:w="1070"/>
        <w:gridCol w:w="169"/>
        <w:gridCol w:w="447"/>
        <w:gridCol w:w="447"/>
        <w:gridCol w:w="447"/>
        <w:gridCol w:w="447"/>
        <w:gridCol w:w="447"/>
        <w:gridCol w:w="447"/>
        <w:gridCol w:w="360"/>
        <w:gridCol w:w="77"/>
        <w:gridCol w:w="284"/>
        <w:gridCol w:w="976"/>
        <w:gridCol w:w="900"/>
        <w:gridCol w:w="360"/>
        <w:gridCol w:w="1800"/>
      </w:tblGrid>
      <w:tr w:rsidR="00862A94" w:rsidRPr="006477B1">
        <w:trPr>
          <w:trHeight w:val="454"/>
        </w:trPr>
        <w:tc>
          <w:tcPr>
            <w:tcW w:w="1855" w:type="dxa"/>
            <w:vAlign w:val="center"/>
          </w:tcPr>
          <w:p w:rsidR="00862A94" w:rsidRPr="000A309E" w:rsidRDefault="00862A94" w:rsidP="004810C6">
            <w:pPr>
              <w:ind w:right="176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name</w:t>
            </w:r>
          </w:p>
        </w:tc>
        <w:bookmarkStart w:id="0" w:name="Text1"/>
        <w:tc>
          <w:tcPr>
            <w:tcW w:w="3795" w:type="dxa"/>
            <w:gridSpan w:val="2"/>
            <w:vAlign w:val="center"/>
          </w:tcPr>
          <w:p w:rsidR="00862A94" w:rsidRPr="008B3FB1" w:rsidRDefault="00862A94" w:rsidP="004810C6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8B3FB1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FB1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8B3FB1">
              <w:rPr>
                <w:rFonts w:ascii="CongressSans" w:hAnsi="CongressSans" w:cs="CongressSans"/>
                <w:u w:val="dotted"/>
              </w:rPr>
            </w:r>
            <w:r w:rsidRPr="008B3FB1">
              <w:rPr>
                <w:rFonts w:ascii="CongressSans" w:hAnsi="CongressSans" w:cs="CongressSans"/>
                <w:u w:val="dotted"/>
              </w:rPr>
              <w:fldChar w:fldCharType="separate"/>
            </w:r>
            <w:bookmarkStart w:id="1" w:name="_GoBack"/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bookmarkEnd w:id="1"/>
            <w:r w:rsidRPr="008B3FB1">
              <w:rPr>
                <w:rFonts w:ascii="CongressSans" w:hAnsi="CongressSans" w:cs="CongressSans"/>
                <w:u w:val="dotted"/>
              </w:rPr>
              <w:fldChar w:fldCharType="end"/>
            </w:r>
            <w:bookmarkEnd w:id="0"/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vAlign w:val="center"/>
          </w:tcPr>
          <w:p w:rsidR="00862A94" w:rsidRPr="000A309E" w:rsidRDefault="00862A94" w:rsidP="000A309E">
            <w:pPr>
              <w:ind w:right="-147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number</w:t>
            </w:r>
          </w:p>
        </w:tc>
        <w:bookmarkStart w:id="2" w:name="Text3"/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  <w:bookmarkEnd w:id="2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5636B8">
            <w:pPr>
              <w:rPr>
                <w:rFonts w:ascii="CongressSans" w:hAnsi="CongressSans" w:cs="CongressSans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5636B8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036" w:type="dxa"/>
            <w:gridSpan w:val="4"/>
            <w:tcBorders>
              <w:left w:val="single" w:sz="4" w:space="0" w:color="auto"/>
            </w:tcBorders>
            <w:vAlign w:val="center"/>
          </w:tcPr>
          <w:p w:rsidR="00862A94" w:rsidRPr="000A309E" w:rsidRDefault="00862A94" w:rsidP="005636B8">
            <w:pPr>
              <w:jc w:val="center"/>
              <w:rPr>
                <w:rFonts w:ascii="CongressSans" w:hAnsi="CongressSans" w:cs="CongressSans"/>
              </w:rPr>
            </w:pPr>
          </w:p>
        </w:tc>
      </w:tr>
      <w:tr w:rsidR="00471C3D" w:rsidRPr="006477B1">
        <w:trPr>
          <w:trHeight w:val="454"/>
        </w:trPr>
        <w:tc>
          <w:tcPr>
            <w:tcW w:w="1855" w:type="dxa"/>
            <w:vAlign w:val="center"/>
          </w:tcPr>
          <w:p w:rsidR="00471C3D" w:rsidRPr="000A309E" w:rsidRDefault="00471C3D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Address</w:t>
            </w:r>
          </w:p>
        </w:tc>
        <w:tc>
          <w:tcPr>
            <w:tcW w:w="9413" w:type="dxa"/>
            <w:gridSpan w:val="14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71C3D" w:rsidRPr="00471C3D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471C3D">
              <w:rPr>
                <w:rFonts w:ascii="CongressSans" w:hAnsi="CongressSans" w:cs="CongressSans"/>
                <w:b/>
                <w:bCs/>
              </w:rPr>
              <w:t>Postcode</w:t>
            </w:r>
          </w:p>
        </w:tc>
        <w:tc>
          <w:tcPr>
            <w:tcW w:w="1800" w:type="dxa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131336" w:rsidRPr="006477B1">
        <w:trPr>
          <w:trHeight w:val="454"/>
        </w:trPr>
        <w:tc>
          <w:tcPr>
            <w:tcW w:w="1855" w:type="dxa"/>
            <w:vAlign w:val="center"/>
          </w:tcPr>
          <w:p w:rsidR="00131336" w:rsidRPr="000A309E" w:rsidRDefault="008F5990" w:rsidP="004810C6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Quality Team</w:t>
            </w:r>
          </w:p>
        </w:tc>
        <w:tc>
          <w:tcPr>
            <w:tcW w:w="12473" w:type="dxa"/>
            <w:gridSpan w:val="17"/>
            <w:vAlign w:val="center"/>
          </w:tcPr>
          <w:p w:rsidR="00131336" w:rsidRPr="000A309E" w:rsidRDefault="008F5990" w:rsidP="004810C6">
            <w:pPr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from the drop-down menu.."/>
                    <w:listEntry w:val="Belfast"/>
                    <w:listEntry w:val="CS Direct"/>
                    <w:listEntry w:val="East Midlands"/>
                    <w:listEntry w:val="Employer"/>
                    <w:listEntry w:val="Northern"/>
                    <w:listEntry w:val="Southern"/>
                    <w:listEntry w:val="SW Region"/>
                    <w:listEntry w:val="Wales"/>
                  </w:ddList>
                </w:ffData>
              </w:fldChar>
            </w:r>
            <w:bookmarkStart w:id="3" w:name="Dropdown1"/>
            <w:r>
              <w:rPr>
                <w:rFonts w:ascii="CongressSans" w:hAnsi="CongressSans" w:cs="CongressSans"/>
              </w:rPr>
              <w:instrText xml:space="preserve"> FORMDROPDOWN </w:instrText>
            </w:r>
            <w:r w:rsidR="000F5CEF">
              <w:rPr>
                <w:rFonts w:ascii="CongressSans" w:hAnsi="CongressSans" w:cs="CongressSans"/>
              </w:rPr>
            </w:r>
            <w:r w:rsidR="000F5CEF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</w:rPr>
              <w:fldChar w:fldCharType="end"/>
            </w:r>
            <w:bookmarkEnd w:id="3"/>
          </w:p>
        </w:tc>
      </w:tr>
      <w:tr w:rsidR="00471C3D" w:rsidRPr="006477B1">
        <w:trPr>
          <w:trHeight w:val="454"/>
        </w:trPr>
        <w:tc>
          <w:tcPr>
            <w:tcW w:w="1855" w:type="dxa"/>
            <w:vAlign w:val="center"/>
          </w:tcPr>
          <w:p w:rsidR="00471C3D" w:rsidRPr="000A309E" w:rsidRDefault="00471C3D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Name of contact</w:t>
            </w:r>
          </w:p>
        </w:tc>
        <w:tc>
          <w:tcPr>
            <w:tcW w:w="3047" w:type="dxa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471C3D" w:rsidRPr="007C73AE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7C73AE">
              <w:rPr>
                <w:rFonts w:ascii="CongressSans" w:hAnsi="CongressSans" w:cs="CongressSans"/>
                <w:b/>
                <w:bCs/>
              </w:rPr>
              <w:t>E-mail address</w:t>
            </w:r>
          </w:p>
        </w:tc>
        <w:tc>
          <w:tcPr>
            <w:tcW w:w="3288" w:type="dxa"/>
            <w:gridSpan w:val="9"/>
            <w:vAlign w:val="center"/>
          </w:tcPr>
          <w:p w:rsidR="00471C3D" w:rsidRPr="000A309E" w:rsidRDefault="00471C3D" w:rsidP="00D15B77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471C3D" w:rsidRPr="00471C3D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471C3D">
              <w:rPr>
                <w:rFonts w:ascii="CongressSans" w:hAnsi="CongressSans" w:cs="CongressSans"/>
                <w:b/>
                <w:bCs/>
              </w:rPr>
              <w:t>Telephone number</w:t>
            </w:r>
          </w:p>
        </w:tc>
        <w:tc>
          <w:tcPr>
            <w:tcW w:w="2160" w:type="dxa"/>
            <w:gridSpan w:val="2"/>
            <w:vAlign w:val="center"/>
          </w:tcPr>
          <w:p w:rsidR="00471C3D" w:rsidRPr="00574D87" w:rsidRDefault="00471C3D" w:rsidP="00D15B7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</w:tbl>
    <w:p w:rsidR="005910B8" w:rsidRPr="000B08FD" w:rsidRDefault="005910B8" w:rsidP="005910B8">
      <w:pPr>
        <w:spacing w:before="240" w:after="120"/>
        <w:rPr>
          <w:rFonts w:ascii="CongressSans" w:hAnsi="CongressSans" w:cs="CongressSans"/>
        </w:rPr>
      </w:pPr>
      <w:r w:rsidRPr="006477B1">
        <w:rPr>
          <w:rFonts w:ascii="CongressSans" w:hAnsi="CongressSans" w:cs="CongressSans"/>
        </w:rPr>
        <w:t xml:space="preserve">Please </w:t>
      </w:r>
      <w:r>
        <w:rPr>
          <w:rFonts w:ascii="CongressSans" w:hAnsi="CongressSans" w:cs="CongressSans"/>
        </w:rPr>
        <w:t>tick the boxes of</w:t>
      </w:r>
      <w:r w:rsidRPr="006477B1">
        <w:rPr>
          <w:rFonts w:ascii="CongressSans" w:hAnsi="CongressSans" w:cs="CongressSans"/>
        </w:rPr>
        <w:t xml:space="preserve"> the qualifications</w:t>
      </w:r>
      <w:r>
        <w:rPr>
          <w:rFonts w:ascii="CongressSans" w:hAnsi="CongressSans" w:cs="CongressSans"/>
        </w:rPr>
        <w:t xml:space="preserve"> below</w:t>
      </w:r>
      <w:r w:rsidRPr="006477B1">
        <w:rPr>
          <w:rFonts w:ascii="CongressSans" w:hAnsi="CongressSans" w:cs="CongressSans"/>
        </w:rPr>
        <w:t xml:space="preserve"> you </w:t>
      </w:r>
      <w:r w:rsidRPr="006477B1">
        <w:rPr>
          <w:rFonts w:ascii="CongressSans" w:hAnsi="CongressSans" w:cs="CongressSans"/>
          <w:b/>
          <w:bCs/>
        </w:rPr>
        <w:t>currently offer</w:t>
      </w:r>
      <w:r>
        <w:rPr>
          <w:rFonts w:ascii="CongressSans" w:hAnsi="CongressSans" w:cs="CongressSans"/>
        </w:rPr>
        <w:t xml:space="preserve"> which will entitle you to apply for </w:t>
      </w:r>
      <w:r>
        <w:rPr>
          <w:rFonts w:ascii="CongressSans" w:hAnsi="CongressSans" w:cs="CongressSans"/>
          <w:b/>
          <w:bCs/>
        </w:rPr>
        <w:t>fast track approval</w:t>
      </w:r>
      <w:r w:rsidRPr="00346561">
        <w:rPr>
          <w:rFonts w:ascii="CongressSans" w:hAnsi="CongressSans" w:cs="CongressSans"/>
          <w:bCs/>
        </w:rPr>
        <w:t xml:space="preserve"> for</w:t>
      </w:r>
      <w:r>
        <w:rPr>
          <w:rFonts w:ascii="CongressSans" w:hAnsi="CongressSans" w:cs="CongressSans"/>
        </w:rPr>
        <w:t xml:space="preserve"> the corresponding new qualification(s) requested.</w:t>
      </w:r>
    </w:p>
    <w:p w:rsidR="005E2463" w:rsidRDefault="005E2463" w:rsidP="00EB54B5">
      <w:pPr>
        <w:spacing w:before="240"/>
        <w:rPr>
          <w:rFonts w:ascii="CongressSans" w:hAnsi="CongressSans" w:cs="CongressSan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41"/>
        <w:gridCol w:w="442"/>
        <w:gridCol w:w="442"/>
        <w:gridCol w:w="640"/>
        <w:gridCol w:w="4253"/>
        <w:gridCol w:w="1015"/>
        <w:gridCol w:w="5222"/>
        <w:gridCol w:w="1134"/>
      </w:tblGrid>
      <w:tr w:rsidR="005E2463" w:rsidRPr="00574D87" w:rsidTr="00073413">
        <w:trPr>
          <w:trHeight w:val="489"/>
        </w:trPr>
        <w:tc>
          <w:tcPr>
            <w:tcW w:w="14029" w:type="dxa"/>
            <w:gridSpan w:val="9"/>
            <w:tcBorders>
              <w:right w:val="single" w:sz="4" w:space="0" w:color="000000"/>
            </w:tcBorders>
            <w:vAlign w:val="center"/>
          </w:tcPr>
          <w:p w:rsidR="005E2463" w:rsidRPr="00574D87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Current qualification(s) offered:</w:t>
            </w:r>
          </w:p>
        </w:tc>
      </w:tr>
      <w:tr w:rsidR="005E2463" w:rsidRPr="00574D87" w:rsidTr="00073413">
        <w:trPr>
          <w:trHeight w:val="489"/>
        </w:trPr>
        <w:tc>
          <w:tcPr>
            <w:tcW w:w="6658" w:type="dxa"/>
            <w:gridSpan w:val="6"/>
            <w:vAlign w:val="center"/>
          </w:tcPr>
          <w:p w:rsidR="005E2463" w:rsidRPr="00574D87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Qualification number</w:t>
            </w:r>
          </w:p>
        </w:tc>
        <w:tc>
          <w:tcPr>
            <w:tcW w:w="1015" w:type="dxa"/>
            <w:tcBorders>
              <w:right w:val="single" w:sz="2" w:space="0" w:color="auto"/>
            </w:tcBorders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Level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5E2463" w:rsidRPr="00574D87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Title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5E2463" w:rsidRPr="00574D87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Tick</w:t>
            </w:r>
          </w:p>
        </w:tc>
      </w:tr>
      <w:tr w:rsidR="005E2463" w:rsidRPr="006477B1" w:rsidTr="00073413">
        <w:trPr>
          <w:trHeight w:val="680"/>
        </w:trPr>
        <w:tc>
          <w:tcPr>
            <w:tcW w:w="440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441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442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1</w:t>
            </w:r>
          </w:p>
        </w:tc>
        <w:tc>
          <w:tcPr>
            <w:tcW w:w="442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9</w:t>
            </w:r>
          </w:p>
        </w:tc>
        <w:tc>
          <w:tcPr>
            <w:tcW w:w="640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253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01-08</w:t>
            </w:r>
          </w:p>
        </w:tc>
        <w:tc>
          <w:tcPr>
            <w:tcW w:w="1015" w:type="dxa"/>
            <w:tcBorders>
              <w:right w:val="single" w:sz="2" w:space="0" w:color="auto"/>
            </w:tcBorders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E3/L1</w:t>
            </w:r>
          </w:p>
        </w:tc>
        <w:tc>
          <w:tcPr>
            <w:tcW w:w="522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E2463" w:rsidRPr="00A31AAF" w:rsidRDefault="005E2463" w:rsidP="00073413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</w:rPr>
            </w:pPr>
            <w:r w:rsidRPr="00AC4866">
              <w:rPr>
                <w:rFonts w:ascii="CongressSans" w:hAnsi="CongressSans"/>
                <w:bCs/>
                <w:color w:val="333333"/>
                <w:kern w:val="36"/>
                <w:lang w:eastAsia="en-GB"/>
              </w:rPr>
              <w:t>Construction Skills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E2463" w:rsidRPr="006E5E48" w:rsidRDefault="005E2463" w:rsidP="00073413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instrText xml:space="preserve"> FORMCHECKBOX </w:instrText>
            </w:r>
            <w:r w:rsidR="000F5CEF">
              <w:rPr>
                <w:rFonts w:ascii="CongressSans" w:hAnsi="CongressSans" w:cs="CongressSans"/>
                <w:sz w:val="28"/>
                <w:szCs w:val="28"/>
              </w:rPr>
            </w:r>
            <w:r w:rsidR="000F5CEF">
              <w:rPr>
                <w:rFonts w:ascii="CongressSans" w:hAnsi="CongressSans" w:cs="CongressSans"/>
                <w:sz w:val="28"/>
                <w:szCs w:val="28"/>
              </w:rPr>
              <w:fldChar w:fldCharType="separate"/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end"/>
            </w:r>
          </w:p>
        </w:tc>
      </w:tr>
      <w:tr w:rsidR="005E2463" w:rsidRPr="006477B1" w:rsidTr="00073413">
        <w:trPr>
          <w:trHeight w:val="680"/>
        </w:trPr>
        <w:tc>
          <w:tcPr>
            <w:tcW w:w="440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441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442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1</w:t>
            </w:r>
          </w:p>
        </w:tc>
        <w:tc>
          <w:tcPr>
            <w:tcW w:w="442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7</w:t>
            </w:r>
          </w:p>
        </w:tc>
        <w:tc>
          <w:tcPr>
            <w:tcW w:w="640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253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01-08</w:t>
            </w:r>
          </w:p>
        </w:tc>
        <w:tc>
          <w:tcPr>
            <w:tcW w:w="1015" w:type="dxa"/>
            <w:tcBorders>
              <w:right w:val="single" w:sz="2" w:space="0" w:color="auto"/>
            </w:tcBorders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L1</w:t>
            </w:r>
          </w:p>
        </w:tc>
        <w:tc>
          <w:tcPr>
            <w:tcW w:w="522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2463" w:rsidRPr="004A4085" w:rsidRDefault="005E2463" w:rsidP="00073413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AC4866">
              <w:rPr>
                <w:rFonts w:ascii="CongressSans" w:hAnsi="CongressSans"/>
                <w:color w:val="333333"/>
              </w:rPr>
              <w:t>Basic Construction Skills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E2463" w:rsidRPr="006E5E48" w:rsidRDefault="005E2463" w:rsidP="00073413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instrText xml:space="preserve"> FORMCHECKBOX </w:instrText>
            </w:r>
            <w:r w:rsidR="000F5CEF">
              <w:rPr>
                <w:rFonts w:ascii="CongressSans" w:hAnsi="CongressSans" w:cs="CongressSans"/>
                <w:sz w:val="28"/>
                <w:szCs w:val="28"/>
              </w:rPr>
            </w:r>
            <w:r w:rsidR="000F5CEF">
              <w:rPr>
                <w:rFonts w:ascii="CongressSans" w:hAnsi="CongressSans" w:cs="CongressSans"/>
                <w:sz w:val="28"/>
                <w:szCs w:val="28"/>
              </w:rPr>
              <w:fldChar w:fldCharType="separate"/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end"/>
            </w:r>
          </w:p>
        </w:tc>
      </w:tr>
    </w:tbl>
    <w:p w:rsidR="005E2463" w:rsidRDefault="005E2463" w:rsidP="00EB54B5">
      <w:pPr>
        <w:spacing w:before="240"/>
        <w:rPr>
          <w:rFonts w:ascii="CongressSans" w:hAnsi="CongressSans" w:cs="CongressSans"/>
        </w:rPr>
      </w:pPr>
    </w:p>
    <w:p w:rsidR="005E2463" w:rsidRDefault="005E2463" w:rsidP="00EB54B5">
      <w:pPr>
        <w:spacing w:before="240"/>
        <w:rPr>
          <w:rFonts w:ascii="CongressSans" w:hAnsi="CongressSans" w:cs="CongressSans"/>
        </w:rPr>
      </w:pPr>
    </w:p>
    <w:tbl>
      <w:tblPr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37"/>
        <w:gridCol w:w="838"/>
        <w:gridCol w:w="838"/>
        <w:gridCol w:w="603"/>
        <w:gridCol w:w="838"/>
        <w:gridCol w:w="667"/>
        <w:gridCol w:w="1706"/>
        <w:gridCol w:w="5713"/>
        <w:gridCol w:w="1134"/>
      </w:tblGrid>
      <w:tr w:rsidR="005E2463" w:rsidTr="00073413">
        <w:trPr>
          <w:trHeight w:val="489"/>
        </w:trPr>
        <w:tc>
          <w:tcPr>
            <w:tcW w:w="12877" w:type="dxa"/>
            <w:gridSpan w:val="9"/>
            <w:tcBorders>
              <w:left w:val="single" w:sz="4" w:space="0" w:color="auto"/>
            </w:tcBorders>
            <w:vAlign w:val="center"/>
          </w:tcPr>
          <w:p w:rsidR="005E2463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New qualification(s) requested:</w:t>
            </w:r>
          </w:p>
        </w:tc>
        <w:tc>
          <w:tcPr>
            <w:tcW w:w="1134" w:type="dxa"/>
            <w:vAlign w:val="center"/>
          </w:tcPr>
          <w:p w:rsidR="005E2463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</w:p>
        </w:tc>
      </w:tr>
      <w:tr w:rsidR="005E2463" w:rsidRPr="00574D87" w:rsidTr="00073413">
        <w:trPr>
          <w:trHeight w:val="489"/>
        </w:trPr>
        <w:tc>
          <w:tcPr>
            <w:tcW w:w="5458" w:type="dxa"/>
            <w:gridSpan w:val="7"/>
            <w:tcBorders>
              <w:left w:val="single" w:sz="4" w:space="0" w:color="auto"/>
            </w:tcBorders>
            <w:vAlign w:val="center"/>
          </w:tcPr>
          <w:p w:rsidR="005E2463" w:rsidRPr="00574D87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Qualification number</w:t>
            </w:r>
          </w:p>
        </w:tc>
        <w:tc>
          <w:tcPr>
            <w:tcW w:w="1706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Level</w:t>
            </w:r>
          </w:p>
        </w:tc>
        <w:tc>
          <w:tcPr>
            <w:tcW w:w="5713" w:type="dxa"/>
            <w:vAlign w:val="center"/>
          </w:tcPr>
          <w:p w:rsidR="005E2463" w:rsidRPr="00574D87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Title</w:t>
            </w:r>
          </w:p>
        </w:tc>
        <w:tc>
          <w:tcPr>
            <w:tcW w:w="1134" w:type="dxa"/>
            <w:vAlign w:val="center"/>
          </w:tcPr>
          <w:p w:rsidR="005E2463" w:rsidRPr="00574D87" w:rsidRDefault="005E2463" w:rsidP="00073413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Tick</w:t>
            </w:r>
          </w:p>
        </w:tc>
      </w:tr>
      <w:tr w:rsidR="005E2463" w:rsidRPr="006E5E48" w:rsidTr="00073413">
        <w:trPr>
          <w:trHeight w:val="680"/>
        </w:trPr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5E2463" w:rsidRPr="00574D87" w:rsidRDefault="005E2463" w:rsidP="005E246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837" w:type="dxa"/>
            <w:vAlign w:val="center"/>
          </w:tcPr>
          <w:p w:rsidR="005E2463" w:rsidRPr="00574D87" w:rsidRDefault="005E2463" w:rsidP="005E246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838" w:type="dxa"/>
            <w:vAlign w:val="center"/>
          </w:tcPr>
          <w:p w:rsidR="005E2463" w:rsidRPr="00574D87" w:rsidRDefault="005E2463" w:rsidP="005E246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838" w:type="dxa"/>
            <w:vAlign w:val="center"/>
          </w:tcPr>
          <w:p w:rsidR="005E2463" w:rsidRPr="00574D87" w:rsidRDefault="005E2463" w:rsidP="005E246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603" w:type="dxa"/>
            <w:vAlign w:val="center"/>
          </w:tcPr>
          <w:p w:rsidR="005E2463" w:rsidRPr="00574D87" w:rsidRDefault="005E2463" w:rsidP="005E2463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838" w:type="dxa"/>
            <w:vAlign w:val="center"/>
          </w:tcPr>
          <w:p w:rsidR="005E2463" w:rsidRPr="00574D87" w:rsidRDefault="005E2463" w:rsidP="005E246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667" w:type="dxa"/>
            <w:vAlign w:val="center"/>
          </w:tcPr>
          <w:p w:rsidR="005E2463" w:rsidRPr="00574D87" w:rsidRDefault="005E2463" w:rsidP="005E246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1706" w:type="dxa"/>
            <w:vAlign w:val="center"/>
          </w:tcPr>
          <w:p w:rsidR="005E2463" w:rsidRPr="00574D87" w:rsidRDefault="005E2463" w:rsidP="005E2463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t>E3</w:t>
            </w:r>
          </w:p>
        </w:tc>
        <w:tc>
          <w:tcPr>
            <w:tcW w:w="5713" w:type="dxa"/>
            <w:vAlign w:val="center"/>
          </w:tcPr>
          <w:p w:rsidR="005E2463" w:rsidRPr="005E2463" w:rsidRDefault="005E2463" w:rsidP="005E2463">
            <w:pPr>
              <w:tabs>
                <w:tab w:val="left" w:pos="7452"/>
              </w:tabs>
              <w:ind w:right="176"/>
              <w:rPr>
                <w:rFonts w:ascii="CongressSans" w:hAnsi="CongressSans"/>
              </w:rPr>
            </w:pPr>
            <w:r w:rsidRPr="00535A22">
              <w:rPr>
                <w:rFonts w:ascii="CongressSans" w:hAnsi="CongressSans"/>
              </w:rPr>
              <w:t>Entry Level Certificate for Skills for Working in the Construction Industry (Entry 3) (QCF)</w:t>
            </w:r>
          </w:p>
        </w:tc>
        <w:tc>
          <w:tcPr>
            <w:tcW w:w="1134" w:type="dxa"/>
            <w:vMerge w:val="restart"/>
            <w:vAlign w:val="center"/>
          </w:tcPr>
          <w:p w:rsidR="005E2463" w:rsidRPr="006E5E48" w:rsidRDefault="005E2463" w:rsidP="005E2463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instrText xml:space="preserve"> FORMCHECKBOX </w:instrText>
            </w:r>
            <w:r w:rsidR="000F5CEF">
              <w:rPr>
                <w:rFonts w:ascii="CongressSans" w:hAnsi="CongressSans" w:cs="CongressSans"/>
                <w:sz w:val="28"/>
                <w:szCs w:val="28"/>
              </w:rPr>
            </w:r>
            <w:r w:rsidR="000F5CEF">
              <w:rPr>
                <w:rFonts w:ascii="CongressSans" w:hAnsi="CongressSans" w:cs="CongressSans"/>
                <w:sz w:val="28"/>
                <w:szCs w:val="28"/>
              </w:rPr>
              <w:fldChar w:fldCharType="separate"/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end"/>
            </w:r>
          </w:p>
        </w:tc>
      </w:tr>
      <w:tr w:rsidR="005E2463" w:rsidRPr="006E5E48" w:rsidTr="00073413">
        <w:trPr>
          <w:trHeight w:val="680"/>
        </w:trPr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5E2463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837" w:type="dxa"/>
            <w:vAlign w:val="center"/>
          </w:tcPr>
          <w:p w:rsidR="005E2463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5</w:t>
            </w:r>
          </w:p>
        </w:tc>
        <w:tc>
          <w:tcPr>
            <w:tcW w:w="838" w:type="dxa"/>
            <w:vAlign w:val="center"/>
          </w:tcPr>
          <w:p w:rsidR="005E2463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838" w:type="dxa"/>
            <w:vAlign w:val="center"/>
          </w:tcPr>
          <w:p w:rsidR="005E2463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603" w:type="dxa"/>
            <w:vAlign w:val="center"/>
          </w:tcPr>
          <w:p w:rsidR="005E2463" w:rsidRPr="00574D87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/</w:t>
            </w:r>
          </w:p>
        </w:tc>
        <w:tc>
          <w:tcPr>
            <w:tcW w:w="838" w:type="dxa"/>
            <w:vAlign w:val="center"/>
          </w:tcPr>
          <w:p w:rsidR="005E2463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667" w:type="dxa"/>
            <w:vAlign w:val="center"/>
          </w:tcPr>
          <w:p w:rsidR="005E2463" w:rsidRDefault="005E2463" w:rsidP="00073413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1706" w:type="dxa"/>
            <w:vAlign w:val="center"/>
          </w:tcPr>
          <w:p w:rsidR="005E2463" w:rsidRDefault="005E2463" w:rsidP="00073413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L1</w:t>
            </w:r>
          </w:p>
        </w:tc>
        <w:tc>
          <w:tcPr>
            <w:tcW w:w="5713" w:type="dxa"/>
            <w:vAlign w:val="center"/>
          </w:tcPr>
          <w:p w:rsidR="005E2463" w:rsidRPr="004A4085" w:rsidRDefault="005E2463" w:rsidP="00073413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35A22">
              <w:rPr>
                <w:rFonts w:ascii="CongressSans" w:hAnsi="CongressSans"/>
              </w:rPr>
              <w:t>Level 1 Certificate for Skills for Working in the Construction Industry (QCF)</w:t>
            </w:r>
          </w:p>
        </w:tc>
        <w:tc>
          <w:tcPr>
            <w:tcW w:w="1134" w:type="dxa"/>
            <w:vMerge/>
            <w:vAlign w:val="center"/>
          </w:tcPr>
          <w:p w:rsidR="005E2463" w:rsidRPr="006E5E48" w:rsidRDefault="005E2463" w:rsidP="00073413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</w:p>
        </w:tc>
      </w:tr>
    </w:tbl>
    <w:p w:rsidR="005E2463" w:rsidRDefault="005E2463" w:rsidP="00EB54B5">
      <w:pPr>
        <w:spacing w:before="240"/>
        <w:rPr>
          <w:rFonts w:ascii="CongressSans" w:hAnsi="CongressSans" w:cs="CongressSans"/>
        </w:rPr>
      </w:pPr>
    </w:p>
    <w:p w:rsidR="006477B1" w:rsidRDefault="00917396" w:rsidP="00EB54B5">
      <w:pPr>
        <w:spacing w:before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 xml:space="preserve">I confirm </w:t>
      </w:r>
      <w:r w:rsidR="003F16B7">
        <w:rPr>
          <w:rFonts w:ascii="CongressSans" w:hAnsi="CongressSans" w:cs="CongressSans"/>
        </w:rPr>
        <w:t>that this</w:t>
      </w:r>
      <w:r>
        <w:rPr>
          <w:rFonts w:ascii="CongressSans" w:hAnsi="CongressSans" w:cs="CongressSans"/>
        </w:rPr>
        <w:t xml:space="preserve"> centre has previously offered the qualifications as detailed above.  Where changes have taken place, a completed </w:t>
      </w:r>
      <w:r w:rsidR="009E5A70">
        <w:rPr>
          <w:rFonts w:ascii="CongressSans" w:hAnsi="CongressSans" w:cs="CongressSans"/>
        </w:rPr>
        <w:t>Centre Update</w:t>
      </w:r>
      <w:r>
        <w:rPr>
          <w:rFonts w:ascii="CongressSans" w:hAnsi="CongressSans" w:cs="CongressSans"/>
        </w:rPr>
        <w:t xml:space="preserve"> form, p</w:t>
      </w:r>
      <w:r w:rsidR="005636B8">
        <w:rPr>
          <w:rFonts w:ascii="CongressSans" w:hAnsi="CongressSans" w:cs="CongressSans"/>
        </w:rPr>
        <w:t>lus CVs</w:t>
      </w:r>
      <w:r w:rsidR="0052277E">
        <w:rPr>
          <w:rFonts w:ascii="CongressSans" w:hAnsi="CongressSans" w:cs="CongressSans"/>
        </w:rPr>
        <w:t xml:space="preserve"> of A</w:t>
      </w:r>
      <w:r>
        <w:rPr>
          <w:rFonts w:ascii="CongressSans" w:hAnsi="CongressSans" w:cs="CongressSans"/>
        </w:rPr>
        <w:t>ssessors/</w:t>
      </w:r>
      <w:r w:rsidR="0052277E">
        <w:rPr>
          <w:rFonts w:ascii="CongressSans" w:hAnsi="CongressSans" w:cs="CongressSans"/>
        </w:rPr>
        <w:t>I</w:t>
      </w:r>
      <w:r w:rsidR="009E5A70">
        <w:rPr>
          <w:rFonts w:ascii="CongressSans" w:hAnsi="CongressSans" w:cs="CongressSans"/>
        </w:rPr>
        <w:t xml:space="preserve">nternal </w:t>
      </w:r>
      <w:r w:rsidR="0052277E">
        <w:rPr>
          <w:rFonts w:ascii="CongressSans" w:hAnsi="CongressSans" w:cs="CongressSans"/>
        </w:rPr>
        <w:t>Q</w:t>
      </w:r>
      <w:r w:rsidR="009E5A70">
        <w:rPr>
          <w:rFonts w:ascii="CongressSans" w:hAnsi="CongressSans" w:cs="CongressSans"/>
        </w:rPr>
        <w:t xml:space="preserve">uality </w:t>
      </w:r>
      <w:r w:rsidR="0052277E">
        <w:rPr>
          <w:rFonts w:ascii="CongressSans" w:hAnsi="CongressSans" w:cs="CongressSans"/>
        </w:rPr>
        <w:t>A</w:t>
      </w:r>
      <w:r w:rsidR="009E5A70">
        <w:rPr>
          <w:rFonts w:ascii="CongressSans" w:hAnsi="CongressSans" w:cs="CongressSans"/>
        </w:rPr>
        <w:t>ssurers</w:t>
      </w:r>
      <w:r>
        <w:rPr>
          <w:rFonts w:ascii="CongressSans" w:hAnsi="CongressSans" w:cs="CongressSans"/>
        </w:rPr>
        <w:t xml:space="preserve"> where appropriate, will be forwarded with this form.</w:t>
      </w:r>
    </w:p>
    <w:p w:rsidR="00917396" w:rsidRDefault="00917396" w:rsidP="00EB54B5">
      <w:pPr>
        <w:spacing w:before="240" w:after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 also confirm that all necessary resources for offering the new qualifications are currently in place.</w:t>
      </w:r>
    </w:p>
    <w:p w:rsidR="00FC1468" w:rsidRDefault="00917396" w:rsidP="00EB54B5">
      <w:pPr>
        <w:spacing w:before="240" w:after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 understand that</w:t>
      </w:r>
      <w:r w:rsidR="003F16B7">
        <w:rPr>
          <w:rFonts w:ascii="CongressSans" w:hAnsi="CongressSans" w:cs="CongressSans"/>
        </w:rPr>
        <w:t xml:space="preserve">, in order to process this application, </w:t>
      </w:r>
      <w:r w:rsidR="003F16B7" w:rsidRPr="003F16B7">
        <w:rPr>
          <w:rFonts w:ascii="CongressSans" w:hAnsi="CongressSans" w:cs="CongressSans"/>
        </w:rPr>
        <w:t>City &amp; Guilds</w:t>
      </w:r>
      <w:r w:rsidR="003F16B7">
        <w:rPr>
          <w:rFonts w:ascii="CongressSans" w:hAnsi="CongressSans" w:cs="CongressSans"/>
        </w:rPr>
        <w:t xml:space="preserve"> may require further information possibly involving a</w:t>
      </w:r>
      <w:r w:rsidR="0052277E">
        <w:rPr>
          <w:rFonts w:ascii="CongressSans" w:hAnsi="CongressSans" w:cs="CongressSans"/>
        </w:rPr>
        <w:t>n external quality assurance</w:t>
      </w:r>
      <w:r w:rsidR="009E5A70">
        <w:rPr>
          <w:rFonts w:ascii="CongressSans" w:hAnsi="CongressSans" w:cs="CongressSans"/>
        </w:rPr>
        <w:t xml:space="preserve"> activity</w:t>
      </w:r>
      <w:r w:rsidR="003F16B7">
        <w:rPr>
          <w:rFonts w:ascii="CongressSans" w:hAnsi="CongressSans" w:cs="CongressSans"/>
        </w:rPr>
        <w:t>, which may incur a fee.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318"/>
        <w:gridCol w:w="9590"/>
      </w:tblGrid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Signature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Name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Date</w:t>
            </w:r>
          </w:p>
        </w:tc>
        <w:tc>
          <w:tcPr>
            <w:tcW w:w="9590" w:type="dxa"/>
            <w:vAlign w:val="center"/>
          </w:tcPr>
          <w:p w:rsidR="00FC1468" w:rsidRPr="00574D87" w:rsidRDefault="00D6241B" w:rsidP="00574D87">
            <w:pPr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ongressSans" w:hAnsi="CongressSans" w:cs="CongressSans"/>
              </w:rPr>
              <w:instrText xml:space="preserve"> FORMTEXT </w:instrText>
            </w:r>
            <w:r>
              <w:rPr>
                <w:rFonts w:ascii="CongressSans" w:hAnsi="CongressSans" w:cs="CongressSans"/>
              </w:rPr>
            </w:r>
            <w:r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>
              <w:rPr>
                <w:rFonts w:ascii="CongressSans" w:hAnsi="CongressSans" w:cs="CongressSans"/>
              </w:rPr>
              <w:fldChar w:fldCharType="end"/>
            </w:r>
            <w:r>
              <w:rPr>
                <w:rFonts w:ascii="CongressSans" w:hAnsi="CongressSans" w:cs="CongressSans"/>
              </w:rPr>
              <w:t xml:space="preserve"> (dd/mm/yyyy)</w:t>
            </w:r>
          </w:p>
        </w:tc>
      </w:tr>
    </w:tbl>
    <w:p w:rsidR="00FC1468" w:rsidRPr="000A309E" w:rsidRDefault="001267A0" w:rsidP="00EB54B5">
      <w:pPr>
        <w:spacing w:before="240"/>
        <w:rPr>
          <w:rFonts w:ascii="CongressSans" w:hAnsi="CongressSans" w:cs="CongressSans"/>
          <w:lang w:val="en-US"/>
        </w:rPr>
      </w:pPr>
      <w:r>
        <w:rPr>
          <w:rFonts w:ascii="CongressSans" w:hAnsi="CongressSans" w:cs="CongressSans"/>
        </w:rPr>
        <w:t>P</w:t>
      </w:r>
      <w:r w:rsidR="00FC1468">
        <w:rPr>
          <w:rFonts w:ascii="CongressSans" w:hAnsi="CongressSans" w:cs="CongressSans"/>
        </w:rPr>
        <w:t xml:space="preserve">lease </w:t>
      </w:r>
      <w:r w:rsidR="002F754F">
        <w:rPr>
          <w:rFonts w:ascii="CongressSans" w:hAnsi="CongressSans" w:cs="CongressSans"/>
        </w:rPr>
        <w:t>email</w:t>
      </w:r>
      <w:r w:rsidR="00FC1468">
        <w:rPr>
          <w:rFonts w:ascii="CongressSans" w:hAnsi="CongressSans" w:cs="CongressSans"/>
        </w:rPr>
        <w:t xml:space="preserve"> this form to your </w:t>
      </w:r>
      <w:r w:rsidR="008F5990">
        <w:rPr>
          <w:rFonts w:ascii="CongressSans" w:hAnsi="CongressSans" w:cs="CongressSans"/>
        </w:rPr>
        <w:t>City &amp; Guilds Quality Team</w:t>
      </w:r>
      <w:r w:rsidR="00FC1468">
        <w:rPr>
          <w:rFonts w:ascii="CongressSans" w:hAnsi="CongressSans" w:cs="CongressSans"/>
        </w:rPr>
        <w:t>.</w:t>
      </w:r>
      <w:r>
        <w:rPr>
          <w:rFonts w:ascii="CongressSans" w:hAnsi="CongressSans" w:cs="CongressSans"/>
        </w:rPr>
        <w:t xml:space="preserve">  If you are unsure of </w:t>
      </w:r>
      <w:r w:rsidR="00484EC0">
        <w:rPr>
          <w:rFonts w:ascii="CongressSans" w:hAnsi="CongressSans" w:cs="CongressSans"/>
        </w:rPr>
        <w:t>the appropriate address, please refer to our website (</w:t>
      </w:r>
      <w:hyperlink r:id="rId11" w:history="1">
        <w:r w:rsidR="00484EC0" w:rsidRPr="00484EC0">
          <w:rPr>
            <w:rStyle w:val="Hyperlink"/>
            <w:rFonts w:ascii="CongressSans" w:hAnsi="CongressSans" w:cs="CongressSans"/>
            <w:b/>
            <w:bCs/>
            <w:color w:val="auto"/>
            <w:u w:val="none"/>
          </w:rPr>
          <w:t>www.cityandguilds.com</w:t>
        </w:r>
      </w:hyperlink>
      <w:r w:rsidR="00484EC0" w:rsidRPr="00484EC0">
        <w:rPr>
          <w:rFonts w:ascii="CongressSans" w:hAnsi="CongressSans" w:cs="CongressSans"/>
        </w:rPr>
        <w:t xml:space="preserve">) </w:t>
      </w:r>
      <w:r w:rsidR="00484EC0">
        <w:rPr>
          <w:rFonts w:ascii="CongressSans" w:hAnsi="CongressSans" w:cs="CongressSans"/>
        </w:rPr>
        <w:t xml:space="preserve">or </w:t>
      </w:r>
      <w:r w:rsidR="000A309E">
        <w:rPr>
          <w:rFonts w:ascii="CongressSans" w:hAnsi="CongressSans" w:cs="CongressSans"/>
        </w:rPr>
        <w:t>telephone</w:t>
      </w:r>
      <w:r w:rsidR="00484EC0">
        <w:rPr>
          <w:rFonts w:ascii="CongressSans" w:hAnsi="CongressSans" w:cs="CongressSans"/>
        </w:rPr>
        <w:t xml:space="preserve"> Customer </w:t>
      </w:r>
      <w:r w:rsidR="0052277E">
        <w:rPr>
          <w:rFonts w:ascii="CongressSans" w:hAnsi="CongressSans" w:cs="CongressSans"/>
        </w:rPr>
        <w:t>Services</w:t>
      </w:r>
      <w:r w:rsidR="00484EC0">
        <w:rPr>
          <w:rFonts w:ascii="CongressSans" w:hAnsi="CongressSans" w:cs="CongressSans"/>
        </w:rPr>
        <w:t xml:space="preserve"> on </w:t>
      </w:r>
      <w:r w:rsidR="00B65120">
        <w:rPr>
          <w:rFonts w:ascii="CongressSans" w:hAnsi="CongressSans" w:cs="CongressSans"/>
        </w:rPr>
        <w:t>0844 543 0000</w:t>
      </w:r>
      <w:r w:rsidR="000A309E">
        <w:rPr>
          <w:rFonts w:ascii="CongressSans" w:hAnsi="CongressSans" w:cs="CongressSans"/>
        </w:rPr>
        <w:t>.</w:t>
      </w:r>
    </w:p>
    <w:sectPr w:rsidR="00FC1468" w:rsidRPr="000A309E" w:rsidSect="007C73AE">
      <w:pgSz w:w="15840" w:h="12240" w:orient="landscape"/>
      <w:pgMar w:top="731" w:right="539" w:bottom="680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D8" w:rsidRDefault="00A135D8">
      <w:r>
        <w:separator/>
      </w:r>
    </w:p>
  </w:endnote>
  <w:endnote w:type="continuationSeparator" w:id="0">
    <w:p w:rsidR="00A135D8" w:rsidRDefault="00A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D8" w:rsidRDefault="00A135D8">
      <w:r>
        <w:separator/>
      </w:r>
    </w:p>
  </w:footnote>
  <w:footnote w:type="continuationSeparator" w:id="0">
    <w:p w:rsidR="00A135D8" w:rsidRDefault="00A1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15"/>
    <w:multiLevelType w:val="hybridMultilevel"/>
    <w:tmpl w:val="18CA6A7C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A33DB"/>
    <w:multiLevelType w:val="hybridMultilevel"/>
    <w:tmpl w:val="2056EB5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40A4"/>
    <w:multiLevelType w:val="hybridMultilevel"/>
    <w:tmpl w:val="36C0B234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46D7"/>
    <w:multiLevelType w:val="hybridMultilevel"/>
    <w:tmpl w:val="DA50C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57591"/>
    <w:multiLevelType w:val="multilevel"/>
    <w:tmpl w:val="6576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82196E"/>
    <w:multiLevelType w:val="hybridMultilevel"/>
    <w:tmpl w:val="6D9C7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805244"/>
    <w:multiLevelType w:val="hybridMultilevel"/>
    <w:tmpl w:val="6576D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45D85"/>
    <w:multiLevelType w:val="hybridMultilevel"/>
    <w:tmpl w:val="BE2AC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DC6BAB"/>
    <w:multiLevelType w:val="hybridMultilevel"/>
    <w:tmpl w:val="981ABA0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0305A0"/>
    <w:multiLevelType w:val="hybridMultilevel"/>
    <w:tmpl w:val="EA206E96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 w:hint="default"/>
      </w:rPr>
    </w:lvl>
  </w:abstractNum>
  <w:abstractNum w:abstractNumId="10">
    <w:nsid w:val="44EF4F6F"/>
    <w:multiLevelType w:val="hybridMultilevel"/>
    <w:tmpl w:val="0174F798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308B5"/>
    <w:multiLevelType w:val="hybridMultilevel"/>
    <w:tmpl w:val="52F2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EF2399"/>
    <w:multiLevelType w:val="hybridMultilevel"/>
    <w:tmpl w:val="A2F6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3E3440"/>
    <w:multiLevelType w:val="hybridMultilevel"/>
    <w:tmpl w:val="4ECE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594EEF"/>
    <w:multiLevelType w:val="hybridMultilevel"/>
    <w:tmpl w:val="E0AC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B6ECD"/>
    <w:multiLevelType w:val="hybridMultilevel"/>
    <w:tmpl w:val="1BAE538E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98418D"/>
    <w:multiLevelType w:val="hybridMultilevel"/>
    <w:tmpl w:val="F1BE8ED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A9408F"/>
    <w:multiLevelType w:val="hybridMultilevel"/>
    <w:tmpl w:val="C65E7F7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D7671"/>
    <w:multiLevelType w:val="hybridMultilevel"/>
    <w:tmpl w:val="55DEB9C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8E20A7"/>
    <w:multiLevelType w:val="hybridMultilevel"/>
    <w:tmpl w:val="6DD2929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EA7467B"/>
    <w:multiLevelType w:val="hybridMultilevel"/>
    <w:tmpl w:val="B0C63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E436AB"/>
    <w:multiLevelType w:val="multilevel"/>
    <w:tmpl w:val="BE2A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292709"/>
    <w:multiLevelType w:val="hybridMultilevel"/>
    <w:tmpl w:val="100CD8B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8"/>
  </w:num>
  <w:num w:numId="13">
    <w:abstractNumId w:val="7"/>
  </w:num>
  <w:num w:numId="14">
    <w:abstractNumId w:val="22"/>
  </w:num>
  <w:num w:numId="15">
    <w:abstractNumId w:val="21"/>
  </w:num>
  <w:num w:numId="16">
    <w:abstractNumId w:val="3"/>
  </w:num>
  <w:num w:numId="17">
    <w:abstractNumId w:val="17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forms" w:enforcement="1" w:cryptProviderType="rsaAES" w:cryptAlgorithmClass="hash" w:cryptAlgorithmType="typeAny" w:cryptAlgorithmSid="14" w:cryptSpinCount="100000" w:hash="3FdLVKOzAbgtc8KRBhnltYHlXMBKsCT37fgZP54d8ThqSN3EUmRTBl0l4DuEkLz7/wNnwyJq62wkNpFOQ3ddIQ==" w:salt="D22vI5pRbT933BrNyKZWgA==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4E"/>
    <w:rsid w:val="00000782"/>
    <w:rsid w:val="00003108"/>
    <w:rsid w:val="0001440C"/>
    <w:rsid w:val="00023C24"/>
    <w:rsid w:val="0003156D"/>
    <w:rsid w:val="000452CB"/>
    <w:rsid w:val="00053E0A"/>
    <w:rsid w:val="0005452C"/>
    <w:rsid w:val="0006066F"/>
    <w:rsid w:val="000729D4"/>
    <w:rsid w:val="00076B00"/>
    <w:rsid w:val="0007759F"/>
    <w:rsid w:val="00087BE4"/>
    <w:rsid w:val="00094ABB"/>
    <w:rsid w:val="000A309E"/>
    <w:rsid w:val="000A57A9"/>
    <w:rsid w:val="000A7233"/>
    <w:rsid w:val="000B08FD"/>
    <w:rsid w:val="000C3975"/>
    <w:rsid w:val="000E431B"/>
    <w:rsid w:val="000E734A"/>
    <w:rsid w:val="000F5CEF"/>
    <w:rsid w:val="000F64CF"/>
    <w:rsid w:val="00110626"/>
    <w:rsid w:val="00111FAF"/>
    <w:rsid w:val="0011565F"/>
    <w:rsid w:val="001267A0"/>
    <w:rsid w:val="00131336"/>
    <w:rsid w:val="0014018B"/>
    <w:rsid w:val="0015662F"/>
    <w:rsid w:val="001C6E9A"/>
    <w:rsid w:val="001F3ADB"/>
    <w:rsid w:val="0022326D"/>
    <w:rsid w:val="0022430C"/>
    <w:rsid w:val="00224C5B"/>
    <w:rsid w:val="0022632C"/>
    <w:rsid w:val="00237DC9"/>
    <w:rsid w:val="002530E7"/>
    <w:rsid w:val="00254877"/>
    <w:rsid w:val="00264D89"/>
    <w:rsid w:val="00265F3A"/>
    <w:rsid w:val="00266AEA"/>
    <w:rsid w:val="00290377"/>
    <w:rsid w:val="002913F3"/>
    <w:rsid w:val="00294B0C"/>
    <w:rsid w:val="002A7B49"/>
    <w:rsid w:val="002C7EF1"/>
    <w:rsid w:val="002E4DC7"/>
    <w:rsid w:val="002F2928"/>
    <w:rsid w:val="002F57D2"/>
    <w:rsid w:val="002F754F"/>
    <w:rsid w:val="00314A0E"/>
    <w:rsid w:val="003333A8"/>
    <w:rsid w:val="00353861"/>
    <w:rsid w:val="00370434"/>
    <w:rsid w:val="00372D78"/>
    <w:rsid w:val="00387750"/>
    <w:rsid w:val="0039515F"/>
    <w:rsid w:val="00397792"/>
    <w:rsid w:val="003A2F91"/>
    <w:rsid w:val="003B58DD"/>
    <w:rsid w:val="003C06B8"/>
    <w:rsid w:val="003C7564"/>
    <w:rsid w:val="003D12C4"/>
    <w:rsid w:val="003D7B0C"/>
    <w:rsid w:val="003E26D2"/>
    <w:rsid w:val="003E6E39"/>
    <w:rsid w:val="003F16B7"/>
    <w:rsid w:val="003F5499"/>
    <w:rsid w:val="00405E88"/>
    <w:rsid w:val="00420C32"/>
    <w:rsid w:val="0047181B"/>
    <w:rsid w:val="00471C3D"/>
    <w:rsid w:val="004728EE"/>
    <w:rsid w:val="004810C6"/>
    <w:rsid w:val="00484EC0"/>
    <w:rsid w:val="004A295F"/>
    <w:rsid w:val="004E0126"/>
    <w:rsid w:val="004E4A82"/>
    <w:rsid w:val="004E675B"/>
    <w:rsid w:val="004E7699"/>
    <w:rsid w:val="004F4372"/>
    <w:rsid w:val="00500AC1"/>
    <w:rsid w:val="00501939"/>
    <w:rsid w:val="00511BFF"/>
    <w:rsid w:val="0052277E"/>
    <w:rsid w:val="00534D69"/>
    <w:rsid w:val="00535A22"/>
    <w:rsid w:val="005374AD"/>
    <w:rsid w:val="005636B8"/>
    <w:rsid w:val="00574D87"/>
    <w:rsid w:val="00590D33"/>
    <w:rsid w:val="005910B8"/>
    <w:rsid w:val="005D6AFC"/>
    <w:rsid w:val="005E2463"/>
    <w:rsid w:val="005E48CE"/>
    <w:rsid w:val="00620BC6"/>
    <w:rsid w:val="006477B1"/>
    <w:rsid w:val="00653C24"/>
    <w:rsid w:val="00681832"/>
    <w:rsid w:val="006967A7"/>
    <w:rsid w:val="006A3A4C"/>
    <w:rsid w:val="006B530E"/>
    <w:rsid w:val="006B7874"/>
    <w:rsid w:val="006E10E0"/>
    <w:rsid w:val="006E5006"/>
    <w:rsid w:val="006E5E48"/>
    <w:rsid w:val="007357B8"/>
    <w:rsid w:val="007460CC"/>
    <w:rsid w:val="00754F2F"/>
    <w:rsid w:val="00757B7C"/>
    <w:rsid w:val="0076666D"/>
    <w:rsid w:val="00787B71"/>
    <w:rsid w:val="00790B4E"/>
    <w:rsid w:val="007B03FD"/>
    <w:rsid w:val="007C73AE"/>
    <w:rsid w:val="007F37D1"/>
    <w:rsid w:val="00806635"/>
    <w:rsid w:val="008175BF"/>
    <w:rsid w:val="00820E66"/>
    <w:rsid w:val="0082269E"/>
    <w:rsid w:val="00831424"/>
    <w:rsid w:val="008510C4"/>
    <w:rsid w:val="00853222"/>
    <w:rsid w:val="00862A94"/>
    <w:rsid w:val="00886995"/>
    <w:rsid w:val="00891A93"/>
    <w:rsid w:val="00895351"/>
    <w:rsid w:val="008A0D90"/>
    <w:rsid w:val="008A154E"/>
    <w:rsid w:val="008B1A54"/>
    <w:rsid w:val="008B3FB1"/>
    <w:rsid w:val="008C4197"/>
    <w:rsid w:val="008E2AE1"/>
    <w:rsid w:val="008E4BF1"/>
    <w:rsid w:val="008F534F"/>
    <w:rsid w:val="008F5990"/>
    <w:rsid w:val="0091644F"/>
    <w:rsid w:val="00917396"/>
    <w:rsid w:val="00927F7D"/>
    <w:rsid w:val="00954C80"/>
    <w:rsid w:val="00962173"/>
    <w:rsid w:val="00963D65"/>
    <w:rsid w:val="00982A03"/>
    <w:rsid w:val="00986369"/>
    <w:rsid w:val="00995FFE"/>
    <w:rsid w:val="009B27F2"/>
    <w:rsid w:val="009B3ACF"/>
    <w:rsid w:val="009E01ED"/>
    <w:rsid w:val="009E5A70"/>
    <w:rsid w:val="00A135D8"/>
    <w:rsid w:val="00A17CB2"/>
    <w:rsid w:val="00A939A3"/>
    <w:rsid w:val="00AB6CFF"/>
    <w:rsid w:val="00AC4866"/>
    <w:rsid w:val="00AF1506"/>
    <w:rsid w:val="00AF3AFE"/>
    <w:rsid w:val="00B073C5"/>
    <w:rsid w:val="00B15FCC"/>
    <w:rsid w:val="00B26E7A"/>
    <w:rsid w:val="00B411D9"/>
    <w:rsid w:val="00B43149"/>
    <w:rsid w:val="00B46355"/>
    <w:rsid w:val="00B47446"/>
    <w:rsid w:val="00B65120"/>
    <w:rsid w:val="00B6580B"/>
    <w:rsid w:val="00B70D31"/>
    <w:rsid w:val="00B725C4"/>
    <w:rsid w:val="00B72839"/>
    <w:rsid w:val="00B75AAC"/>
    <w:rsid w:val="00B85C4C"/>
    <w:rsid w:val="00BD6AD7"/>
    <w:rsid w:val="00BF55C6"/>
    <w:rsid w:val="00C06E43"/>
    <w:rsid w:val="00C16DA9"/>
    <w:rsid w:val="00C321B3"/>
    <w:rsid w:val="00C56C56"/>
    <w:rsid w:val="00C77E3D"/>
    <w:rsid w:val="00C91D6C"/>
    <w:rsid w:val="00C93179"/>
    <w:rsid w:val="00CA1FAC"/>
    <w:rsid w:val="00CC34B3"/>
    <w:rsid w:val="00CD1D03"/>
    <w:rsid w:val="00CF2924"/>
    <w:rsid w:val="00D15B77"/>
    <w:rsid w:val="00D34CA5"/>
    <w:rsid w:val="00D37769"/>
    <w:rsid w:val="00D53B57"/>
    <w:rsid w:val="00D613AC"/>
    <w:rsid w:val="00D6241B"/>
    <w:rsid w:val="00D83383"/>
    <w:rsid w:val="00DA39CE"/>
    <w:rsid w:val="00DA4406"/>
    <w:rsid w:val="00DC17AF"/>
    <w:rsid w:val="00DD388A"/>
    <w:rsid w:val="00DD79CB"/>
    <w:rsid w:val="00DF6B4E"/>
    <w:rsid w:val="00E0611C"/>
    <w:rsid w:val="00E31FA4"/>
    <w:rsid w:val="00E43B84"/>
    <w:rsid w:val="00E467C5"/>
    <w:rsid w:val="00E73A59"/>
    <w:rsid w:val="00EA3F48"/>
    <w:rsid w:val="00EB54B5"/>
    <w:rsid w:val="00EB6027"/>
    <w:rsid w:val="00ED50BF"/>
    <w:rsid w:val="00EE02EB"/>
    <w:rsid w:val="00EE21CD"/>
    <w:rsid w:val="00EE51BF"/>
    <w:rsid w:val="00EE772C"/>
    <w:rsid w:val="00EF4407"/>
    <w:rsid w:val="00EF51C1"/>
    <w:rsid w:val="00F57A59"/>
    <w:rsid w:val="00F661AB"/>
    <w:rsid w:val="00F67DBD"/>
    <w:rsid w:val="00F76A15"/>
    <w:rsid w:val="00F82C90"/>
    <w:rsid w:val="00F90447"/>
    <w:rsid w:val="00F92B26"/>
    <w:rsid w:val="00FA5910"/>
    <w:rsid w:val="00FB037C"/>
    <w:rsid w:val="00FB234C"/>
    <w:rsid w:val="00FC1468"/>
    <w:rsid w:val="00FD22B0"/>
    <w:rsid w:val="00FE445A"/>
    <w:rsid w:val="00FF0838"/>
    <w:rsid w:val="00FF29A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B132255D-C146-46E8-85AF-49F65153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C486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99"/>
    <w:rsid w:val="00076B0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40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C486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yandguild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ntre%20Performance\Fast%20track%20approval\Form%20FTAP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F6EE1C8FBD54696B5191996E240AC" ma:contentTypeVersion="6" ma:contentTypeDescription="Create a new document." ma:contentTypeScope="" ma:versionID="80fb57b5c4143aca607f4c98f1d6d644">
  <xsd:schema xmlns:xsd="http://www.w3.org/2001/XMLSchema" xmlns:xs="http://www.w3.org/2001/XMLSchema" xmlns:p="http://schemas.microsoft.com/office/2006/metadata/properties" xmlns:ns2="21bb9660-a7f6-46fa-8231-f538e0e34463" targetNamespace="http://schemas.microsoft.com/office/2006/metadata/properties" ma:root="true" ma:fieldsID="23b041229254e2c531f4281d9f5eb781" ns2:_="">
    <xsd:import namespace="21bb9660-a7f6-46fa-8231-f538e0e344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65D09-4C82-41B9-94E1-39E843C0A32B}">
  <ds:schemaRefs>
    <ds:schemaRef ds:uri="21bb9660-a7f6-46fa-8231-f538e0e3446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D2F047-080B-43F1-97C2-743D1794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b9660-a7f6-46fa-8231-f538e0e34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2FFB2-AC5B-467A-B783-907CB62EE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FTAP 2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keep this form as a master copy</vt:lpstr>
    </vt:vector>
  </TitlesOfParts>
  <Company>City &amp; Guilds</Company>
  <LinksUpToDate>false</LinksUpToDate>
  <CharactersWithSpaces>2818</CharactersWithSpaces>
  <SharedDoc>false</SharedDoc>
  <HLinks>
    <vt:vector size="6" baseType="variant">
      <vt:variant>
        <vt:i4>6094853</vt:i4>
      </vt:variant>
      <vt:variant>
        <vt:i4>54</vt:i4>
      </vt:variant>
      <vt:variant>
        <vt:i4>0</vt:i4>
      </vt:variant>
      <vt:variant>
        <vt:i4>5</vt:i4>
      </vt:variant>
      <vt:variant>
        <vt:lpwstr>http://www.cityandguilds.com/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keep this form as a master copy</dc:title>
  <dc:subject/>
  <dc:creator>chrisb</dc:creator>
  <cp:keywords/>
  <cp:lastModifiedBy>Christopher Benson</cp:lastModifiedBy>
  <cp:revision>2</cp:revision>
  <cp:lastPrinted>2007-10-16T10:35:00Z</cp:lastPrinted>
  <dcterms:created xsi:type="dcterms:W3CDTF">2015-09-15T12:17:00Z</dcterms:created>
  <dcterms:modified xsi:type="dcterms:W3CDTF">2015-09-15T12:17:00Z</dcterms:modified>
</cp:coreProperties>
</file>