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0" w:rsidRPr="00C56C56" w:rsidRDefault="00B41E37" w:rsidP="00C56C56">
      <w:pPr>
        <w:spacing w:after="1800"/>
        <w:rPr>
          <w:rFonts w:ascii="CongressSans" w:hAnsi="CongressSans"/>
          <w:b/>
          <w:sz w:val="32"/>
          <w:szCs w:val="32"/>
        </w:rPr>
      </w:pPr>
      <w:r>
        <w:rPr>
          <w:rFonts w:ascii="CongressSans" w:hAnsi="CongressSan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821690</wp:posOffset>
                </wp:positionV>
                <wp:extent cx="1303020" cy="457200"/>
                <wp:effectExtent l="0" t="2540" r="1905" b="0"/>
                <wp:wrapTight wrapText="left">
                  <wp:wrapPolygon edited="0">
                    <wp:start x="-189" y="0"/>
                    <wp:lineTo x="-189" y="21300"/>
                    <wp:lineTo x="21600" y="21300"/>
                    <wp:lineTo x="21600" y="0"/>
                    <wp:lineTo x="-189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370" w:rsidRPr="00D37769" w:rsidRDefault="00912370">
                            <w:pPr>
                              <w:rPr>
                                <w:rFonts w:ascii="CongressSans" w:hAnsi="CongressSans"/>
                                <w:sz w:val="28"/>
                                <w:szCs w:val="28"/>
                              </w:rPr>
                            </w:pPr>
                            <w:r w:rsidRPr="00D37769">
                              <w:rPr>
                                <w:rFonts w:ascii="CongressSans" w:hAnsi="CongressSans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>
                              <w:rPr>
                                <w:rFonts w:ascii="CongressSans" w:hAnsi="CongressSans"/>
                                <w:b/>
                                <w:sz w:val="28"/>
                                <w:szCs w:val="28"/>
                              </w:rPr>
                              <w:t>FT</w:t>
                            </w:r>
                            <w:r w:rsidRPr="00D37769">
                              <w:rPr>
                                <w:rFonts w:ascii="CongressSans" w:hAnsi="CongressSans"/>
                                <w:b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CongressSans" w:hAnsi="CongressSans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912370" w:rsidRPr="00D37769" w:rsidRDefault="00912370">
                            <w:pPr>
                              <w:rPr>
                                <w:rFonts w:ascii="CongressSans" w:hAnsi="CongressSans"/>
                              </w:rPr>
                            </w:pPr>
                            <w:r>
                              <w:rPr>
                                <w:rFonts w:ascii="CongressSans" w:hAnsi="CongressSans"/>
                              </w:rPr>
                              <w:t>Edition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64.7pt;width:102.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" stroked="f">
                <v:textbox>
                  <w:txbxContent>
                    <w:p w:rsidR="009727C5" w:rsidRPr="00D37769" w:rsidRDefault="009727C5">
                      <w:pPr>
                        <w:rPr>
                          <w:rFonts w:ascii="CongressSans" w:hAnsi="CongressSans"/>
                          <w:sz w:val="28"/>
                          <w:szCs w:val="28"/>
                        </w:rPr>
                      </w:pPr>
                      <w:r w:rsidRPr="00D37769">
                        <w:rPr>
                          <w:rFonts w:ascii="CongressSans" w:hAnsi="CongressSans"/>
                          <w:b/>
                          <w:sz w:val="28"/>
                          <w:szCs w:val="28"/>
                        </w:rPr>
                        <w:t xml:space="preserve">Form </w:t>
                      </w:r>
                      <w:r>
                        <w:rPr>
                          <w:rFonts w:ascii="CongressSans" w:hAnsi="CongressSans"/>
                          <w:b/>
                          <w:sz w:val="28"/>
                          <w:szCs w:val="28"/>
                        </w:rPr>
                        <w:t>FT</w:t>
                      </w:r>
                      <w:r w:rsidRPr="00D37769">
                        <w:rPr>
                          <w:rFonts w:ascii="CongressSans" w:hAnsi="CongressSans"/>
                          <w:b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CongressSans" w:hAnsi="CongressSans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:rsidR="009727C5" w:rsidRPr="00D37769" w:rsidRDefault="009727C5">
                      <w:pPr>
                        <w:rPr>
                          <w:rFonts w:ascii="CongressSans" w:hAnsi="CongressSans"/>
                        </w:rPr>
                      </w:pPr>
                      <w:r>
                        <w:rPr>
                          <w:rFonts w:ascii="CongressSans" w:hAnsi="CongressSans"/>
                        </w:rPr>
                        <w:t>Edition 2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CongressSans" w:hAnsi="Congress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6102985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AB" w:rsidRPr="00C56C56">
        <w:rPr>
          <w:rFonts w:ascii="CongressSans" w:hAnsi="CongressSans"/>
          <w:b/>
          <w:sz w:val="32"/>
          <w:szCs w:val="32"/>
        </w:rPr>
        <w:t xml:space="preserve">Application for </w:t>
      </w:r>
      <w:r w:rsidR="00986369" w:rsidRPr="00C56C56">
        <w:rPr>
          <w:rFonts w:ascii="CongressSans" w:hAnsi="CongressSans"/>
          <w:b/>
          <w:sz w:val="32"/>
          <w:szCs w:val="32"/>
        </w:rPr>
        <w:t xml:space="preserve">fast track </w:t>
      </w:r>
      <w:r w:rsidR="00927F7D" w:rsidRPr="00C56C56">
        <w:rPr>
          <w:rFonts w:ascii="CongressSans" w:hAnsi="CongressSans"/>
          <w:b/>
          <w:sz w:val="32"/>
          <w:szCs w:val="32"/>
        </w:rPr>
        <w:t>qualification</w:t>
      </w:r>
      <w:r w:rsidR="003C7564" w:rsidRPr="00C56C56">
        <w:rPr>
          <w:rFonts w:ascii="CongressSans" w:hAnsi="CongressSans"/>
          <w:b/>
          <w:sz w:val="32"/>
          <w:szCs w:val="32"/>
        </w:rPr>
        <w:t xml:space="preserve"> </w:t>
      </w:r>
      <w:r w:rsidR="00F661AB" w:rsidRPr="00C56C56">
        <w:rPr>
          <w:rFonts w:ascii="CongressSans" w:hAnsi="CongressSans"/>
          <w:b/>
          <w:sz w:val="32"/>
          <w:szCs w:val="32"/>
        </w:rPr>
        <w:t>approval</w:t>
      </w:r>
    </w:p>
    <w:p w:rsidR="00EB54B5" w:rsidRDefault="00EB54B5" w:rsidP="00EB54B5">
      <w:pPr>
        <w:spacing w:before="480" w:after="120"/>
        <w:rPr>
          <w:rFonts w:ascii="CongressSans" w:hAnsi="CongressSans"/>
        </w:rPr>
      </w:pPr>
      <w:r>
        <w:rPr>
          <w:rFonts w:ascii="CongressSans" w:hAnsi="CongressSans"/>
        </w:rPr>
        <w:t>Fast track approval is a streamlined approval process for existing centres.  Typically, it is used when</w:t>
      </w:r>
    </w:p>
    <w:p w:rsidR="00EB54B5" w:rsidRDefault="00886995" w:rsidP="00EB54B5">
      <w:pPr>
        <w:numPr>
          <w:ilvl w:val="0"/>
          <w:numId w:val="23"/>
        </w:numPr>
        <w:tabs>
          <w:tab w:val="clear" w:pos="720"/>
        </w:tabs>
        <w:spacing w:before="120"/>
        <w:ind w:left="357" w:hanging="357"/>
        <w:rPr>
          <w:rFonts w:ascii="CongressSans" w:hAnsi="CongressSans"/>
        </w:rPr>
      </w:pPr>
      <w:r>
        <w:rPr>
          <w:rFonts w:ascii="CongressSans" w:hAnsi="CongressSans"/>
        </w:rPr>
        <w:t>a qualification is replaced or updated</w:t>
      </w:r>
    </w:p>
    <w:p w:rsidR="00EB54B5" w:rsidRDefault="00EB54B5" w:rsidP="00EB54B5">
      <w:pPr>
        <w:numPr>
          <w:ilvl w:val="0"/>
          <w:numId w:val="23"/>
        </w:numPr>
        <w:tabs>
          <w:tab w:val="clear" w:pos="720"/>
        </w:tabs>
        <w:spacing w:after="120"/>
        <w:ind w:left="357" w:hanging="357"/>
        <w:rPr>
          <w:rFonts w:ascii="CongressSans" w:hAnsi="CongressSans"/>
        </w:rPr>
      </w:pPr>
      <w:r>
        <w:rPr>
          <w:rFonts w:ascii="CongressSans" w:hAnsi="CongressSans"/>
        </w:rPr>
        <w:t>approval for an N/SVQ would automatically entitle the centre to offer the corresponding V</w:t>
      </w:r>
      <w:r w:rsidR="00886995">
        <w:rPr>
          <w:rFonts w:ascii="CongressSans" w:hAnsi="CongressSans"/>
        </w:rPr>
        <w:t>R</w:t>
      </w:r>
      <w:r>
        <w:rPr>
          <w:rFonts w:ascii="CongressSans" w:hAnsi="CongressSans"/>
        </w:rPr>
        <w:t>Q.</w:t>
      </w:r>
    </w:p>
    <w:p w:rsidR="003333A8" w:rsidRDefault="003333A8" w:rsidP="00EB54B5">
      <w:pPr>
        <w:spacing w:after="120"/>
        <w:rPr>
          <w:rFonts w:ascii="CongressSans" w:hAnsi="CongressSans"/>
        </w:rPr>
      </w:pPr>
    </w:p>
    <w:p w:rsidR="00886995" w:rsidRDefault="00886995" w:rsidP="00EB54B5">
      <w:pPr>
        <w:spacing w:after="120"/>
        <w:rPr>
          <w:rFonts w:ascii="CongressSans" w:hAnsi="CongressSans"/>
        </w:rPr>
      </w:pPr>
      <w:r>
        <w:rPr>
          <w:rFonts w:ascii="CongressSans" w:hAnsi="CongressSans"/>
        </w:rPr>
        <w:t>The qualification(s) listed below indicate those you may currently offer that would now entitle you to fast track approval for the new qualification(s) overleaf</w:t>
      </w:r>
      <w:r w:rsidR="00653C24">
        <w:rPr>
          <w:rFonts w:ascii="CongressSans" w:hAnsi="CongressSans"/>
        </w:rPr>
        <w:t>.</w:t>
      </w:r>
      <w:r w:rsidR="00C56C56">
        <w:rPr>
          <w:rFonts w:ascii="CongressSans" w:hAnsi="CongressSans"/>
        </w:rPr>
        <w:t xml:space="preserve">  </w:t>
      </w:r>
    </w:p>
    <w:p w:rsidR="00886995" w:rsidRDefault="00886995" w:rsidP="00EB54B5">
      <w:pPr>
        <w:spacing w:after="120"/>
        <w:rPr>
          <w:rFonts w:ascii="CongressSans" w:hAnsi="CongressSans"/>
        </w:rPr>
      </w:pPr>
    </w:p>
    <w:p w:rsidR="00C56C56" w:rsidRDefault="00C56C56" w:rsidP="00EB54B5">
      <w:pPr>
        <w:spacing w:after="120"/>
        <w:rPr>
          <w:rFonts w:ascii="CongressSans" w:hAnsi="CongressSans"/>
        </w:rPr>
      </w:pPr>
      <w:r>
        <w:rPr>
          <w:rFonts w:ascii="CongressSans" w:hAnsi="CongressSans"/>
        </w:rPr>
        <w:t>If you are unsure of your centre’s status</w:t>
      </w:r>
      <w:r w:rsidR="00886995">
        <w:rPr>
          <w:rFonts w:ascii="CongressSans" w:hAnsi="CongressSans"/>
        </w:rPr>
        <w:t xml:space="preserve"> regarding your eligibility for fast track approval</w:t>
      </w:r>
      <w:r>
        <w:rPr>
          <w:rFonts w:ascii="CongressSans" w:hAnsi="CongressSans"/>
        </w:rPr>
        <w:t>, please contact your local regional/national office.</w:t>
      </w:r>
      <w:r w:rsidR="001267A0">
        <w:rPr>
          <w:rFonts w:ascii="CongressSans" w:hAnsi="CongressSans"/>
        </w:rPr>
        <w:t xml:space="preserve">  Once completed, please send this form to your regional/national office.</w:t>
      </w:r>
    </w:p>
    <w:tbl>
      <w:tblPr>
        <w:tblW w:w="10994" w:type="dxa"/>
        <w:tblLayout w:type="fixed"/>
        <w:tblLook w:val="0000" w:firstRow="0" w:lastRow="0" w:firstColumn="0" w:lastColumn="0" w:noHBand="0" w:noVBand="0"/>
      </w:tblPr>
      <w:tblGrid>
        <w:gridCol w:w="1857"/>
        <w:gridCol w:w="4011"/>
        <w:gridCol w:w="1761"/>
        <w:gridCol w:w="399"/>
        <w:gridCol w:w="48"/>
        <w:gridCol w:w="447"/>
        <w:gridCol w:w="447"/>
        <w:gridCol w:w="447"/>
        <w:gridCol w:w="447"/>
        <w:gridCol w:w="447"/>
        <w:gridCol w:w="236"/>
        <w:gridCol w:w="447"/>
      </w:tblGrid>
      <w:tr w:rsidR="005636B8" w:rsidRPr="006477B1">
        <w:trPr>
          <w:trHeight w:val="567"/>
        </w:trPr>
        <w:tc>
          <w:tcPr>
            <w:tcW w:w="1857" w:type="dxa"/>
            <w:vAlign w:val="center"/>
          </w:tcPr>
          <w:p w:rsidR="005636B8" w:rsidRPr="000A309E" w:rsidRDefault="001267A0" w:rsidP="004810C6">
            <w:pPr>
              <w:ind w:right="176"/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Centre name</w:t>
            </w:r>
          </w:p>
        </w:tc>
        <w:tc>
          <w:tcPr>
            <w:tcW w:w="4011" w:type="dxa"/>
            <w:vAlign w:val="center"/>
          </w:tcPr>
          <w:p w:rsidR="005636B8" w:rsidRPr="008B3FB1" w:rsidRDefault="005636B8" w:rsidP="004810C6">
            <w:pPr>
              <w:tabs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8B3FB1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3FB1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8B3FB1">
              <w:rPr>
                <w:rFonts w:ascii="CongressSans" w:hAnsi="CongressSans"/>
                <w:u w:val="dotted"/>
              </w:rPr>
            </w:r>
            <w:r w:rsidRPr="008B3FB1">
              <w:rPr>
                <w:rFonts w:ascii="CongressSans" w:hAnsi="CongressSans"/>
                <w:u w:val="dotted"/>
              </w:rPr>
              <w:fldChar w:fldCharType="separate"/>
            </w:r>
            <w:bookmarkStart w:id="1" w:name="_GoBack"/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bookmarkEnd w:id="1"/>
            <w:r w:rsidRPr="008B3FB1">
              <w:rPr>
                <w:rFonts w:ascii="CongressSans" w:hAnsi="CongressSans"/>
                <w:u w:val="dotted"/>
              </w:rPr>
              <w:fldChar w:fldCharType="end"/>
            </w:r>
            <w:bookmarkEnd w:id="0"/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636B8" w:rsidRPr="000A309E" w:rsidRDefault="005636B8" w:rsidP="000A309E">
            <w:pPr>
              <w:ind w:right="-147"/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Centre number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"/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  <w:bookmarkEnd w:id="2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4810C6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5636B8">
            <w:pPr>
              <w:rPr>
                <w:rFonts w:ascii="CongressSans" w:hAnsi="CongressSans"/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0A309E" w:rsidRDefault="005636B8" w:rsidP="005636B8">
            <w:pPr>
              <w:jc w:val="center"/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309E">
              <w:rPr>
                <w:rFonts w:ascii="CongressSans" w:hAnsi="CongressSans"/>
              </w:rPr>
              <w:instrText xml:space="preserve"> FORMTEXT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Pr="000A309E">
              <w:rPr>
                <w:rFonts w:ascii="CongressSans" w:hAnsi="CongressSans"/>
              </w:rPr>
              <w:fldChar w:fldCharType="end"/>
            </w:r>
          </w:p>
        </w:tc>
      </w:tr>
      <w:tr w:rsidR="00131336" w:rsidRPr="006477B1">
        <w:trPr>
          <w:trHeight w:val="567"/>
        </w:trPr>
        <w:tc>
          <w:tcPr>
            <w:tcW w:w="1857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Address</w:t>
            </w:r>
          </w:p>
        </w:tc>
        <w:tc>
          <w:tcPr>
            <w:tcW w:w="9137" w:type="dxa"/>
            <w:gridSpan w:val="11"/>
            <w:vAlign w:val="center"/>
          </w:tcPr>
          <w:p w:rsidR="00131336" w:rsidRPr="000A309E" w:rsidRDefault="00574D87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  <w:tr w:rsidR="005636B8" w:rsidRPr="006477B1">
        <w:trPr>
          <w:trHeight w:val="567"/>
        </w:trPr>
        <w:tc>
          <w:tcPr>
            <w:tcW w:w="1857" w:type="dxa"/>
            <w:vAlign w:val="center"/>
          </w:tcPr>
          <w:p w:rsidR="005636B8" w:rsidRPr="000A309E" w:rsidRDefault="005636B8" w:rsidP="004810C6">
            <w:pPr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Postcode</w:t>
            </w:r>
          </w:p>
        </w:tc>
        <w:tc>
          <w:tcPr>
            <w:tcW w:w="9137" w:type="dxa"/>
            <w:gridSpan w:val="11"/>
            <w:vAlign w:val="center"/>
          </w:tcPr>
          <w:p w:rsidR="005636B8" w:rsidRPr="000A309E" w:rsidRDefault="00574D87" w:rsidP="004810C6">
            <w:pPr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  <w:tr w:rsidR="00131336" w:rsidRPr="006477B1">
        <w:trPr>
          <w:trHeight w:val="567"/>
        </w:trPr>
        <w:tc>
          <w:tcPr>
            <w:tcW w:w="1857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Region/nation</w:t>
            </w:r>
          </w:p>
        </w:tc>
        <w:tc>
          <w:tcPr>
            <w:tcW w:w="9137" w:type="dxa"/>
            <w:gridSpan w:val="11"/>
            <w:vAlign w:val="center"/>
          </w:tcPr>
          <w:p w:rsidR="00131336" w:rsidRPr="000A309E" w:rsidRDefault="00131336" w:rsidP="004810C6">
            <w:pPr>
              <w:rPr>
                <w:rFonts w:ascii="CongressSans" w:hAnsi="CongressSans"/>
              </w:rPr>
            </w:pPr>
            <w:r w:rsidRPr="000A309E">
              <w:rPr>
                <w:rFonts w:ascii="CongressSans" w:hAnsi="CongressSan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 from the drop-down menu.."/>
                    <w:listEntry w:val="Eastern"/>
                    <w:listEntry w:val="East Midlands"/>
                    <w:listEntry w:val="HAB"/>
                    <w:listEntry w:val="London and South East"/>
                    <w:listEntry w:val="Northern Ireland"/>
                    <w:listEntry w:val="North East and Cumbria"/>
                    <w:listEntry w:val="North West"/>
                    <w:listEntry w:val="NPTC"/>
                    <w:listEntry w:val="Scotland"/>
                    <w:listEntry w:val="Southern"/>
                    <w:listEntry w:val="South West"/>
                    <w:listEntry w:val="Wales"/>
                    <w:listEntry w:val="West Midlands"/>
                    <w:listEntry w:val="Yorkshire"/>
                  </w:ddList>
                </w:ffData>
              </w:fldChar>
            </w:r>
            <w:bookmarkStart w:id="3" w:name="Dropdown1"/>
            <w:r w:rsidRPr="000A309E">
              <w:rPr>
                <w:rFonts w:ascii="CongressSans" w:hAnsi="CongressSans"/>
              </w:rPr>
              <w:instrText xml:space="preserve"> FORMDROPDOWN </w:instrText>
            </w:r>
            <w:r w:rsidRPr="000A309E">
              <w:rPr>
                <w:rFonts w:ascii="CongressSans" w:hAnsi="CongressSans"/>
              </w:rPr>
            </w:r>
            <w:r w:rsidRPr="000A309E">
              <w:rPr>
                <w:rFonts w:ascii="CongressSans" w:hAnsi="CongressSans"/>
              </w:rPr>
              <w:fldChar w:fldCharType="end"/>
            </w:r>
            <w:bookmarkEnd w:id="3"/>
          </w:p>
        </w:tc>
      </w:tr>
      <w:tr w:rsidR="00131336" w:rsidRPr="006477B1">
        <w:trPr>
          <w:trHeight w:val="567"/>
        </w:trPr>
        <w:tc>
          <w:tcPr>
            <w:tcW w:w="1857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Name of contact</w:t>
            </w:r>
          </w:p>
        </w:tc>
        <w:tc>
          <w:tcPr>
            <w:tcW w:w="9137" w:type="dxa"/>
            <w:gridSpan w:val="11"/>
            <w:vAlign w:val="center"/>
          </w:tcPr>
          <w:p w:rsidR="00131336" w:rsidRPr="000A309E" w:rsidRDefault="00574D87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  <w:tr w:rsidR="00131336" w:rsidRPr="006477B1">
        <w:trPr>
          <w:trHeight w:val="567"/>
        </w:trPr>
        <w:tc>
          <w:tcPr>
            <w:tcW w:w="1857" w:type="dxa"/>
            <w:vAlign w:val="center"/>
          </w:tcPr>
          <w:p w:rsidR="00131336" w:rsidRPr="000A309E" w:rsidRDefault="00131336" w:rsidP="004810C6">
            <w:pPr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E-mail address</w:t>
            </w:r>
          </w:p>
        </w:tc>
        <w:tc>
          <w:tcPr>
            <w:tcW w:w="4011" w:type="dxa"/>
            <w:vAlign w:val="center"/>
          </w:tcPr>
          <w:p w:rsidR="00131336" w:rsidRPr="000A309E" w:rsidRDefault="00574D87" w:rsidP="004810C6">
            <w:pPr>
              <w:tabs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  <w:tc>
          <w:tcPr>
            <w:tcW w:w="2160" w:type="dxa"/>
            <w:gridSpan w:val="2"/>
            <w:vAlign w:val="center"/>
          </w:tcPr>
          <w:p w:rsidR="00131336" w:rsidRPr="000A309E" w:rsidRDefault="00131336" w:rsidP="001267A0">
            <w:pPr>
              <w:ind w:right="-150"/>
              <w:rPr>
                <w:rFonts w:ascii="CongressSans" w:hAnsi="CongressSans"/>
                <w:b/>
              </w:rPr>
            </w:pPr>
            <w:r w:rsidRPr="000A309E">
              <w:rPr>
                <w:rFonts w:ascii="CongressSans" w:hAnsi="CongressSans"/>
                <w:b/>
              </w:rPr>
              <w:t>Telephone number</w:t>
            </w:r>
          </w:p>
        </w:tc>
        <w:tc>
          <w:tcPr>
            <w:tcW w:w="2966" w:type="dxa"/>
            <w:gridSpan w:val="8"/>
            <w:vAlign w:val="center"/>
          </w:tcPr>
          <w:p w:rsidR="00131336" w:rsidRPr="00574D87" w:rsidRDefault="00574D87" w:rsidP="004810C6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</w:tbl>
    <w:p w:rsidR="00A27177" w:rsidRDefault="00A27177" w:rsidP="00EB54B5">
      <w:pPr>
        <w:spacing w:before="240" w:after="120"/>
        <w:rPr>
          <w:rFonts w:ascii="CongressSans" w:hAnsi="CongressSans"/>
        </w:rPr>
      </w:pPr>
    </w:p>
    <w:p w:rsidR="006477B1" w:rsidRPr="006477B1" w:rsidRDefault="006477B1" w:rsidP="00EB54B5">
      <w:pPr>
        <w:spacing w:before="240" w:after="120"/>
        <w:rPr>
          <w:rFonts w:ascii="CongressSans" w:hAnsi="CongressSans"/>
        </w:rPr>
      </w:pPr>
      <w:r w:rsidRPr="006477B1">
        <w:rPr>
          <w:rFonts w:ascii="CongressSans" w:hAnsi="CongressSans"/>
        </w:rPr>
        <w:t xml:space="preserve">Please </w:t>
      </w:r>
      <w:r w:rsidR="00265F3A">
        <w:rPr>
          <w:rFonts w:ascii="CongressSans" w:hAnsi="CongressSans"/>
        </w:rPr>
        <w:t>tick the boxes of</w:t>
      </w:r>
      <w:r w:rsidRPr="006477B1">
        <w:rPr>
          <w:rFonts w:ascii="CongressSans" w:hAnsi="CongressSans"/>
        </w:rPr>
        <w:t xml:space="preserve"> the qualifications</w:t>
      </w:r>
      <w:r w:rsidR="00265F3A">
        <w:rPr>
          <w:rFonts w:ascii="CongressSans" w:hAnsi="CongressSans"/>
        </w:rPr>
        <w:t xml:space="preserve"> below</w:t>
      </w:r>
      <w:r w:rsidRPr="006477B1">
        <w:rPr>
          <w:rFonts w:ascii="CongressSans" w:hAnsi="CongressSans"/>
        </w:rPr>
        <w:t xml:space="preserve"> you </w:t>
      </w:r>
      <w:r w:rsidRPr="006477B1">
        <w:rPr>
          <w:rFonts w:ascii="CongressSans" w:hAnsi="CongressSans"/>
          <w:b/>
        </w:rPr>
        <w:t>currently offer</w:t>
      </w:r>
      <w:r w:rsidR="00A27177">
        <w:rPr>
          <w:rFonts w:ascii="CongressSans" w:hAnsi="CongressSans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1"/>
        <w:gridCol w:w="541"/>
        <w:gridCol w:w="541"/>
        <w:gridCol w:w="280"/>
        <w:gridCol w:w="541"/>
        <w:gridCol w:w="541"/>
        <w:gridCol w:w="888"/>
        <w:gridCol w:w="5775"/>
        <w:gridCol w:w="720"/>
      </w:tblGrid>
      <w:tr w:rsidR="00886995" w:rsidRPr="00574D87">
        <w:trPr>
          <w:trHeight w:val="489"/>
        </w:trPr>
        <w:tc>
          <w:tcPr>
            <w:tcW w:w="3525" w:type="dxa"/>
            <w:gridSpan w:val="7"/>
            <w:vAlign w:val="center"/>
          </w:tcPr>
          <w:p w:rsidR="00886995" w:rsidRPr="00574D87" w:rsidRDefault="00886995" w:rsidP="006477B1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Qualification number</w:t>
            </w:r>
          </w:p>
        </w:tc>
        <w:tc>
          <w:tcPr>
            <w:tcW w:w="888" w:type="dxa"/>
            <w:vAlign w:val="center"/>
          </w:tcPr>
          <w:p w:rsidR="00886995" w:rsidRPr="00574D87" w:rsidRDefault="00886995" w:rsidP="00917396">
            <w:pPr>
              <w:jc w:val="center"/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Level</w:t>
            </w:r>
          </w:p>
        </w:tc>
        <w:tc>
          <w:tcPr>
            <w:tcW w:w="5775" w:type="dxa"/>
            <w:vAlign w:val="center"/>
          </w:tcPr>
          <w:p w:rsidR="00886995" w:rsidRPr="00574D87" w:rsidRDefault="00886995" w:rsidP="006477B1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Title</w:t>
            </w:r>
          </w:p>
        </w:tc>
        <w:tc>
          <w:tcPr>
            <w:tcW w:w="720" w:type="dxa"/>
            <w:vAlign w:val="center"/>
          </w:tcPr>
          <w:p w:rsidR="00886995" w:rsidRPr="00574D87" w:rsidRDefault="00886995" w:rsidP="00265F3A">
            <w:pPr>
              <w:jc w:val="center"/>
              <w:rPr>
                <w:rFonts w:ascii="CongressSans" w:hAnsi="CongressSans"/>
                <w:b/>
              </w:rPr>
            </w:pPr>
            <w:r>
              <w:rPr>
                <w:rFonts w:ascii="CongressSans" w:hAnsi="CongressSans"/>
                <w:b/>
              </w:rPr>
              <w:t>Tick</w:t>
            </w:r>
          </w:p>
        </w:tc>
      </w:tr>
      <w:tr w:rsidR="00A27177" w:rsidRPr="006477B1">
        <w:trPr>
          <w:trHeight w:val="680"/>
        </w:trPr>
        <w:tc>
          <w:tcPr>
            <w:tcW w:w="540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7177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A27177" w:rsidRDefault="00A27177" w:rsidP="006477B1">
            <w:pPr>
              <w:tabs>
                <w:tab w:val="left" w:pos="7452"/>
              </w:tabs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Entry 3</w:t>
            </w:r>
          </w:p>
        </w:tc>
        <w:tc>
          <w:tcPr>
            <w:tcW w:w="5775" w:type="dxa"/>
            <w:vAlign w:val="center"/>
          </w:tcPr>
          <w:p w:rsidR="00A27177" w:rsidRPr="00574D87" w:rsidRDefault="002F0427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 w:rsidRPr="002F0427">
              <w:rPr>
                <w:rFonts w:ascii="CongressSans" w:hAnsi="CongressSans"/>
                <w:u w:val="dotted"/>
              </w:rPr>
              <w:t xml:space="preserve">Entry Level 3 </w:t>
            </w:r>
            <w:r>
              <w:rPr>
                <w:rFonts w:ascii="CongressSans" w:hAnsi="CongressSans"/>
                <w:u w:val="dotted"/>
              </w:rPr>
              <w:t>Award/Certificate/</w:t>
            </w:r>
            <w:r w:rsidRPr="002F0427">
              <w:rPr>
                <w:rFonts w:ascii="CongressSans" w:hAnsi="CongressSans"/>
                <w:u w:val="dotted"/>
              </w:rPr>
              <w:t>Diploma in Vehicle Systems Maintenance</w:t>
            </w:r>
          </w:p>
        </w:tc>
        <w:tc>
          <w:tcPr>
            <w:tcW w:w="720" w:type="dxa"/>
            <w:vAlign w:val="center"/>
          </w:tcPr>
          <w:p w:rsidR="00A27177" w:rsidRPr="006E5E48" w:rsidRDefault="00A27177" w:rsidP="00265F3A">
            <w:pPr>
              <w:tabs>
                <w:tab w:val="left" w:pos="7452"/>
              </w:tabs>
              <w:jc w:val="center"/>
              <w:rPr>
                <w:rFonts w:ascii="CongressSans" w:hAnsi="CongressSans"/>
                <w:sz w:val="28"/>
                <w:szCs w:val="28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886995" w:rsidRPr="006477B1">
        <w:trPr>
          <w:trHeight w:val="680"/>
        </w:trPr>
        <w:tc>
          <w:tcPr>
            <w:tcW w:w="540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86995" w:rsidRPr="00574D87" w:rsidRDefault="00886995" w:rsidP="004810C6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886995" w:rsidRPr="00574D87" w:rsidRDefault="00A27177" w:rsidP="006477B1">
            <w:pPr>
              <w:tabs>
                <w:tab w:val="left" w:pos="745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Entry 3</w:t>
            </w:r>
          </w:p>
        </w:tc>
        <w:tc>
          <w:tcPr>
            <w:tcW w:w="5775" w:type="dxa"/>
            <w:vAlign w:val="center"/>
          </w:tcPr>
          <w:p w:rsidR="00886995" w:rsidRPr="00574D87" w:rsidRDefault="002F0427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 w:rsidRPr="002F0427">
              <w:rPr>
                <w:rFonts w:ascii="CongressSans" w:hAnsi="CongressSans"/>
                <w:u w:val="dotted"/>
              </w:rPr>
              <w:t>Entry Level 3 Certificate</w:t>
            </w:r>
            <w:r>
              <w:rPr>
                <w:rFonts w:ascii="CongressSans" w:hAnsi="CongressSans"/>
                <w:u w:val="dotted"/>
              </w:rPr>
              <w:t>/Diploma</w:t>
            </w:r>
            <w:r w:rsidRPr="002F0427">
              <w:rPr>
                <w:rFonts w:ascii="CongressSans" w:hAnsi="CongressSans"/>
                <w:u w:val="dotted"/>
              </w:rPr>
              <w:t xml:space="preserve"> in Vehicle Body &amp; Paint Maintenance</w:t>
            </w:r>
          </w:p>
        </w:tc>
        <w:tc>
          <w:tcPr>
            <w:tcW w:w="720" w:type="dxa"/>
            <w:vAlign w:val="center"/>
          </w:tcPr>
          <w:p w:rsidR="00886995" w:rsidRPr="006E5E48" w:rsidRDefault="00265F3A" w:rsidP="00265F3A">
            <w:pPr>
              <w:tabs>
                <w:tab w:val="left" w:pos="745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1"/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  <w:bookmarkEnd w:id="4"/>
          </w:p>
        </w:tc>
      </w:tr>
      <w:tr w:rsidR="00A27177" w:rsidRPr="006477B1">
        <w:trPr>
          <w:trHeight w:val="680"/>
        </w:trPr>
        <w:tc>
          <w:tcPr>
            <w:tcW w:w="540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7177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A27177" w:rsidRDefault="00A27177" w:rsidP="006477B1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Entry 3</w:t>
            </w:r>
          </w:p>
        </w:tc>
        <w:tc>
          <w:tcPr>
            <w:tcW w:w="5775" w:type="dxa"/>
            <w:vAlign w:val="center"/>
          </w:tcPr>
          <w:p w:rsidR="00A27177" w:rsidRPr="00574D87" w:rsidRDefault="002F0427" w:rsidP="004810C6">
            <w:pPr>
              <w:rPr>
                <w:rFonts w:ascii="CongressSans" w:hAnsi="CongressSans"/>
                <w:u w:val="dotted"/>
              </w:rPr>
            </w:pPr>
            <w:r w:rsidRPr="002F0427">
              <w:rPr>
                <w:rFonts w:ascii="CongressSans" w:hAnsi="CongressSans"/>
                <w:u w:val="dotted"/>
              </w:rPr>
              <w:t>Entry Level 3 Diploma in General Vehicle Maintenance</w:t>
            </w:r>
          </w:p>
        </w:tc>
        <w:tc>
          <w:tcPr>
            <w:tcW w:w="720" w:type="dxa"/>
            <w:vAlign w:val="center"/>
          </w:tcPr>
          <w:p w:rsidR="00A27177" w:rsidRPr="006E5E48" w:rsidRDefault="00A27177" w:rsidP="00265F3A">
            <w:pPr>
              <w:jc w:val="center"/>
              <w:rPr>
                <w:rFonts w:ascii="CongressSans" w:hAnsi="CongressSans"/>
                <w:sz w:val="28"/>
                <w:szCs w:val="28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A27177" w:rsidRPr="006477B1">
        <w:trPr>
          <w:trHeight w:val="680"/>
        </w:trPr>
        <w:tc>
          <w:tcPr>
            <w:tcW w:w="540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A27177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A2717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A27177" w:rsidRDefault="00A27177" w:rsidP="006477B1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A27177" w:rsidRPr="00574D87" w:rsidRDefault="00750B4E" w:rsidP="004810C6">
            <w:pPr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1 Award/Certificate/Diploma in Vehicle Systems Maintenance</w:t>
            </w:r>
          </w:p>
        </w:tc>
        <w:tc>
          <w:tcPr>
            <w:tcW w:w="720" w:type="dxa"/>
            <w:vAlign w:val="center"/>
          </w:tcPr>
          <w:p w:rsidR="00A27177" w:rsidRPr="006E5E48" w:rsidRDefault="00A27177" w:rsidP="00265F3A">
            <w:pPr>
              <w:jc w:val="center"/>
              <w:rPr>
                <w:rFonts w:ascii="CongressSans" w:hAnsi="CongressSans"/>
                <w:sz w:val="28"/>
                <w:szCs w:val="28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886995" w:rsidRPr="006477B1">
        <w:trPr>
          <w:trHeight w:val="680"/>
        </w:trPr>
        <w:tc>
          <w:tcPr>
            <w:tcW w:w="540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86995" w:rsidRPr="00574D87" w:rsidRDefault="00886995" w:rsidP="004810C6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886995" w:rsidRPr="00574D87" w:rsidRDefault="00A27177" w:rsidP="006477B1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886995" w:rsidRPr="00574D87" w:rsidRDefault="00750B4E" w:rsidP="004810C6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  <w:u w:val="dotted"/>
              </w:rPr>
              <w:t>Level 1 Diploma in Accident Repair Body</w:t>
            </w:r>
          </w:p>
        </w:tc>
        <w:tc>
          <w:tcPr>
            <w:tcW w:w="720" w:type="dxa"/>
            <w:vAlign w:val="center"/>
          </w:tcPr>
          <w:p w:rsidR="00886995" w:rsidRPr="006E5E48" w:rsidRDefault="00265F3A" w:rsidP="00265F3A">
            <w:pPr>
              <w:jc w:val="center"/>
              <w:rPr>
                <w:rFonts w:ascii="CongressSans" w:hAnsi="CongressSans"/>
                <w:sz w:val="28"/>
                <w:szCs w:val="28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886995" w:rsidRPr="006477B1">
        <w:trPr>
          <w:trHeight w:val="680"/>
        </w:trPr>
        <w:tc>
          <w:tcPr>
            <w:tcW w:w="540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86995" w:rsidRPr="00574D87" w:rsidRDefault="00886995" w:rsidP="004810C6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886995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886995" w:rsidRPr="00574D87" w:rsidRDefault="00A27177" w:rsidP="006477B1">
            <w:pPr>
              <w:tabs>
                <w:tab w:val="left" w:pos="745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886995" w:rsidRPr="00574D87" w:rsidRDefault="00750B4E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1 Accident Repair Paint</w:t>
            </w:r>
          </w:p>
        </w:tc>
        <w:tc>
          <w:tcPr>
            <w:tcW w:w="720" w:type="dxa"/>
            <w:vAlign w:val="center"/>
          </w:tcPr>
          <w:p w:rsidR="00886995" w:rsidRPr="006E5E48" w:rsidRDefault="00265F3A" w:rsidP="00265F3A">
            <w:pPr>
              <w:tabs>
                <w:tab w:val="left" w:pos="745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477B1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lastRenderedPageBreak/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F0427" w:rsidRPr="00574D87" w:rsidRDefault="00750B4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2 Diploma in Light Vehicle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477B1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2F0427" w:rsidRPr="00574D87" w:rsidRDefault="008A69C7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8A69C7">
              <w:rPr>
                <w:rFonts w:ascii="CongressSans" w:hAnsi="CongressSans"/>
                <w:u w:val="dotted"/>
              </w:rPr>
              <w:t>Level 3 Diploma in Light Vehicle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477B1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F0427" w:rsidRPr="00574D87" w:rsidRDefault="008A69C7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8A69C7">
              <w:rPr>
                <w:rFonts w:ascii="CongressSans" w:hAnsi="CongressSans"/>
                <w:u w:val="dotted"/>
              </w:rPr>
              <w:t>Level 2 Diploma in Heavy Vehicle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2F0427" w:rsidRPr="00574D87" w:rsidRDefault="008A69C7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3</w:t>
            </w:r>
            <w:r w:rsidRPr="008A69C7">
              <w:rPr>
                <w:rFonts w:ascii="CongressSans" w:hAnsi="CongressSans"/>
                <w:u w:val="dotted"/>
              </w:rPr>
              <w:t xml:space="preserve"> Diploma in Heavy Vehicle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2 Diploma in Motorcycle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3</w:t>
            </w:r>
            <w:r w:rsidRPr="009727C5">
              <w:rPr>
                <w:rFonts w:ascii="CongressSans" w:hAnsi="CongressSans"/>
                <w:u w:val="dotted"/>
              </w:rPr>
              <w:t xml:space="preserve"> Diploma in Motorcycle Maintenance and Repair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1 Diploma in Tyre Fitting Competence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2 Vehicle Fitting Competence qualifications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3 Diploma in Vehicle Fitting Supervisory Competency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1 Certificate</w:t>
            </w:r>
            <w:r>
              <w:rPr>
                <w:rFonts w:ascii="CongressSans" w:hAnsi="CongressSans"/>
                <w:u w:val="dotted"/>
              </w:rPr>
              <w:t>/Diploma</w:t>
            </w:r>
            <w:r w:rsidRPr="009727C5">
              <w:rPr>
                <w:rFonts w:ascii="CongressSans" w:hAnsi="CongressSans"/>
                <w:u w:val="dotted"/>
              </w:rPr>
              <w:t xml:space="preserve"> in Vehicle Maintenance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2 Diploma in Light Vehicle Maintenance and Repair Principles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F0427" w:rsidRPr="006E5E48" w:rsidTr="002F0427">
        <w:trPr>
          <w:trHeight w:val="680"/>
        </w:trPr>
        <w:tc>
          <w:tcPr>
            <w:tcW w:w="540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2F0427" w:rsidRPr="00574D87" w:rsidRDefault="002F0427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2F0427" w:rsidRPr="00574D87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2F0427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3</w:t>
            </w:r>
            <w:r w:rsidRPr="009727C5">
              <w:rPr>
                <w:rFonts w:ascii="CongressSans" w:hAnsi="CongressSans"/>
                <w:u w:val="dotted"/>
              </w:rPr>
              <w:t xml:space="preserve"> Diploma in Light Vehicle Maintenance and Repair Principles</w:t>
            </w:r>
          </w:p>
        </w:tc>
        <w:tc>
          <w:tcPr>
            <w:tcW w:w="720" w:type="dxa"/>
            <w:vAlign w:val="center"/>
          </w:tcPr>
          <w:p w:rsidR="002F0427" w:rsidRPr="006E5E48" w:rsidRDefault="002F0427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9727C5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9727C5">
              <w:rPr>
                <w:rFonts w:ascii="CongressSans" w:hAnsi="CongressSans"/>
                <w:u w:val="dotted"/>
              </w:rPr>
              <w:t>Level 2 Certificate in Light Vehicle Maintenance and Repair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9727C5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2 Diploma in Heavy</w:t>
            </w:r>
            <w:r w:rsidRPr="009727C5">
              <w:rPr>
                <w:rFonts w:ascii="CongressSans" w:hAnsi="CongressSans"/>
                <w:u w:val="dotted"/>
              </w:rPr>
              <w:t xml:space="preserve"> Vehicle Maintenance and Repair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3 Diploma in Heavy</w:t>
            </w:r>
            <w:r w:rsidRPr="009727C5">
              <w:rPr>
                <w:rFonts w:ascii="CongressSans" w:hAnsi="CongressSans"/>
                <w:u w:val="dotted"/>
              </w:rPr>
              <w:t xml:space="preserve"> Vehicle Maintenance and Repair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2 Diploma in Motorcycle</w:t>
            </w:r>
            <w:r w:rsidRPr="009727C5">
              <w:rPr>
                <w:rFonts w:ascii="CongressSans" w:hAnsi="CongressSans"/>
                <w:u w:val="dotted"/>
              </w:rPr>
              <w:t xml:space="preserve"> Vehicle Maintenance and Repair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9727C5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3 Diploma in Motorcycle</w:t>
            </w:r>
            <w:r w:rsidRPr="009727C5">
              <w:rPr>
                <w:rFonts w:ascii="CongressSans" w:hAnsi="CongressSans"/>
                <w:u w:val="dotted"/>
              </w:rPr>
              <w:t xml:space="preserve"> Vehicle Maintenance and Repair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>Level 1 Certificate in Tyre Fitting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>Level 2 in Vehicle Fitting Principles Qualifications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>Level 3 Diploma in Vehicle Fitting Supervisory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E5E48" w:rsidTr="002F0427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>Level 2 Diploma in Accident Repair MET Competence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477B1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lastRenderedPageBreak/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>Level 3 Diploma in Accident Repair MET Competence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477B1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 xml:space="preserve">Level 2 </w:t>
            </w:r>
            <w:r>
              <w:rPr>
                <w:rFonts w:ascii="CongressSans" w:hAnsi="CongressSans"/>
                <w:u w:val="dotted"/>
              </w:rPr>
              <w:t xml:space="preserve">Diploma in </w:t>
            </w:r>
            <w:r w:rsidRPr="00015D6E">
              <w:rPr>
                <w:rFonts w:ascii="CongressSans" w:hAnsi="CongressSans"/>
                <w:u w:val="dotted"/>
              </w:rPr>
              <w:t>Accident Repair MET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9727C5" w:rsidRPr="006477B1">
        <w:trPr>
          <w:trHeight w:val="680"/>
        </w:trPr>
        <w:tc>
          <w:tcPr>
            <w:tcW w:w="540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41" w:type="dxa"/>
            <w:vAlign w:val="center"/>
          </w:tcPr>
          <w:p w:rsidR="009727C5" w:rsidRPr="00574D87" w:rsidRDefault="009727C5" w:rsidP="002F0427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888" w:type="dxa"/>
            <w:vAlign w:val="center"/>
          </w:tcPr>
          <w:p w:rsidR="009727C5" w:rsidRPr="00574D87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3</w:t>
            </w:r>
          </w:p>
        </w:tc>
        <w:tc>
          <w:tcPr>
            <w:tcW w:w="5775" w:type="dxa"/>
            <w:vAlign w:val="center"/>
          </w:tcPr>
          <w:p w:rsidR="009727C5" w:rsidRPr="00574D87" w:rsidRDefault="00015D6E" w:rsidP="002F0427">
            <w:pPr>
              <w:tabs>
                <w:tab w:val="left" w:pos="1947"/>
                <w:tab w:val="left" w:pos="3312"/>
              </w:tabs>
              <w:ind w:right="176"/>
              <w:rPr>
                <w:rFonts w:ascii="CongressSans" w:hAnsi="CongressSans"/>
                <w:u w:val="dotted"/>
              </w:rPr>
            </w:pPr>
            <w:r w:rsidRPr="00015D6E">
              <w:rPr>
                <w:rFonts w:ascii="CongressSans" w:hAnsi="CongressSans"/>
                <w:u w:val="dotted"/>
              </w:rPr>
              <w:t xml:space="preserve">Level 3 </w:t>
            </w:r>
            <w:r>
              <w:rPr>
                <w:rFonts w:ascii="CongressSans" w:hAnsi="CongressSans"/>
                <w:u w:val="dotted"/>
              </w:rPr>
              <w:t xml:space="preserve">Diploma in </w:t>
            </w:r>
            <w:r w:rsidRPr="00015D6E">
              <w:rPr>
                <w:rFonts w:ascii="CongressSans" w:hAnsi="CongressSans"/>
                <w:u w:val="dotted"/>
              </w:rPr>
              <w:t>Accident Repair MET Principles</w:t>
            </w:r>
          </w:p>
        </w:tc>
        <w:tc>
          <w:tcPr>
            <w:tcW w:w="720" w:type="dxa"/>
            <w:vAlign w:val="center"/>
          </w:tcPr>
          <w:p w:rsidR="009727C5" w:rsidRPr="006E5E48" w:rsidRDefault="009727C5" w:rsidP="002F0427">
            <w:pPr>
              <w:tabs>
                <w:tab w:val="left" w:pos="1947"/>
                <w:tab w:val="left" w:pos="331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</w:tbl>
    <w:p w:rsidR="00912370" w:rsidRDefault="00912370" w:rsidP="001267A0">
      <w:pPr>
        <w:spacing w:before="120" w:after="120"/>
        <w:rPr>
          <w:rFonts w:ascii="CongressSans" w:hAnsi="CongressSans"/>
        </w:rPr>
      </w:pPr>
    </w:p>
    <w:p w:rsidR="00917396" w:rsidRDefault="00917396" w:rsidP="001267A0">
      <w:pPr>
        <w:spacing w:before="120" w:after="120"/>
        <w:rPr>
          <w:rFonts w:ascii="CongressSans" w:hAnsi="CongressSans"/>
        </w:rPr>
      </w:pPr>
      <w:r w:rsidRPr="006477B1">
        <w:rPr>
          <w:rFonts w:ascii="CongressSans" w:hAnsi="CongressSans"/>
        </w:rPr>
        <w:t xml:space="preserve">Please </w:t>
      </w:r>
      <w:r w:rsidR="00265F3A">
        <w:rPr>
          <w:rFonts w:ascii="CongressSans" w:hAnsi="CongressSans"/>
        </w:rPr>
        <w:t xml:space="preserve">tick the boxes of the </w:t>
      </w:r>
      <w:r w:rsidRPr="006477B1">
        <w:rPr>
          <w:rFonts w:ascii="CongressSans" w:hAnsi="CongressSans"/>
        </w:rPr>
        <w:t xml:space="preserve">qualifications </w:t>
      </w:r>
      <w:r w:rsidR="00265F3A">
        <w:rPr>
          <w:rFonts w:ascii="CongressSans" w:hAnsi="CongressSans"/>
        </w:rPr>
        <w:t xml:space="preserve">below </w:t>
      </w:r>
      <w:r w:rsidRPr="006477B1">
        <w:rPr>
          <w:rFonts w:ascii="CongressSans" w:hAnsi="CongressSans"/>
        </w:rPr>
        <w:t xml:space="preserve">you </w:t>
      </w:r>
      <w:r w:rsidRPr="00917396">
        <w:rPr>
          <w:rFonts w:ascii="CongressSans" w:hAnsi="CongressSans"/>
        </w:rPr>
        <w:t xml:space="preserve">would like to request </w:t>
      </w:r>
      <w:r>
        <w:rPr>
          <w:rFonts w:ascii="CongressSans" w:hAnsi="CongressSans"/>
          <w:b/>
        </w:rPr>
        <w:t>fast track approval</w:t>
      </w:r>
      <w:r w:rsidRPr="00917396">
        <w:rPr>
          <w:rFonts w:ascii="CongressSans" w:hAnsi="CongressSans"/>
        </w:rPr>
        <w:t xml:space="preserve"> for</w:t>
      </w:r>
    </w:p>
    <w:p w:rsidR="00912370" w:rsidRPr="006477B1" w:rsidRDefault="00912370" w:rsidP="001267A0">
      <w:pPr>
        <w:spacing w:before="120" w:after="120"/>
        <w:rPr>
          <w:rFonts w:ascii="CongressSans" w:hAnsi="CongressSan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1"/>
        <w:gridCol w:w="541"/>
        <w:gridCol w:w="541"/>
        <w:gridCol w:w="280"/>
        <w:gridCol w:w="541"/>
        <w:gridCol w:w="541"/>
        <w:gridCol w:w="888"/>
        <w:gridCol w:w="5775"/>
        <w:gridCol w:w="720"/>
      </w:tblGrid>
      <w:tr w:rsidR="00265F3A" w:rsidRPr="006477B1">
        <w:trPr>
          <w:trHeight w:val="488"/>
        </w:trPr>
        <w:tc>
          <w:tcPr>
            <w:tcW w:w="3525" w:type="dxa"/>
            <w:gridSpan w:val="7"/>
            <w:vAlign w:val="center"/>
          </w:tcPr>
          <w:p w:rsidR="00265F3A" w:rsidRPr="00574D87" w:rsidRDefault="00265F3A" w:rsidP="004810C6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Qualification number</w:t>
            </w:r>
          </w:p>
        </w:tc>
        <w:tc>
          <w:tcPr>
            <w:tcW w:w="888" w:type="dxa"/>
            <w:vAlign w:val="center"/>
          </w:tcPr>
          <w:p w:rsidR="00265F3A" w:rsidRPr="00574D87" w:rsidRDefault="00265F3A" w:rsidP="004810C6">
            <w:pPr>
              <w:jc w:val="center"/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Level</w:t>
            </w:r>
          </w:p>
        </w:tc>
        <w:tc>
          <w:tcPr>
            <w:tcW w:w="5775" w:type="dxa"/>
            <w:vAlign w:val="center"/>
          </w:tcPr>
          <w:p w:rsidR="00265F3A" w:rsidRPr="00574D87" w:rsidRDefault="00265F3A" w:rsidP="004810C6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Title</w:t>
            </w:r>
          </w:p>
        </w:tc>
        <w:tc>
          <w:tcPr>
            <w:tcW w:w="720" w:type="dxa"/>
            <w:vAlign w:val="center"/>
          </w:tcPr>
          <w:p w:rsidR="00265F3A" w:rsidRPr="00574D87" w:rsidRDefault="00265F3A" w:rsidP="00265F3A">
            <w:pPr>
              <w:jc w:val="center"/>
              <w:rPr>
                <w:rFonts w:ascii="CongressSans" w:hAnsi="CongressSans"/>
                <w:b/>
              </w:rPr>
            </w:pPr>
            <w:r>
              <w:rPr>
                <w:rFonts w:ascii="CongressSans" w:hAnsi="CongressSans"/>
                <w:b/>
              </w:rPr>
              <w:t>Tick</w:t>
            </w:r>
          </w:p>
        </w:tc>
      </w:tr>
      <w:tr w:rsidR="00265F3A" w:rsidRPr="006477B1">
        <w:trPr>
          <w:trHeight w:val="680"/>
        </w:trPr>
        <w:tc>
          <w:tcPr>
            <w:tcW w:w="540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65F3A" w:rsidRPr="00574D87" w:rsidRDefault="00265F3A" w:rsidP="004810C6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888" w:type="dxa"/>
            <w:vAlign w:val="center"/>
          </w:tcPr>
          <w:p w:rsidR="00265F3A" w:rsidRPr="00574D87" w:rsidRDefault="00A27177" w:rsidP="004810C6">
            <w:pPr>
              <w:tabs>
                <w:tab w:val="left" w:pos="7452"/>
              </w:tabs>
              <w:jc w:val="center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5775" w:type="dxa"/>
            <w:vAlign w:val="center"/>
          </w:tcPr>
          <w:p w:rsidR="00265F3A" w:rsidRPr="00574D87" w:rsidRDefault="00750B4E" w:rsidP="004810C6">
            <w:pPr>
              <w:tabs>
                <w:tab w:val="left" w:pos="7452"/>
              </w:tabs>
              <w:ind w:right="176"/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  <w:u w:val="dotted"/>
              </w:rPr>
              <w:t>Level 1 in Vehicle Valeting Principles</w:t>
            </w:r>
          </w:p>
        </w:tc>
        <w:tc>
          <w:tcPr>
            <w:tcW w:w="720" w:type="dxa"/>
            <w:vAlign w:val="center"/>
          </w:tcPr>
          <w:p w:rsidR="00265F3A" w:rsidRPr="006E5E48" w:rsidRDefault="00265F3A" w:rsidP="00265F3A">
            <w:pPr>
              <w:tabs>
                <w:tab w:val="left" w:pos="7452"/>
              </w:tabs>
              <w:jc w:val="center"/>
              <w:rPr>
                <w:rFonts w:ascii="CongressSans" w:hAnsi="CongressSans"/>
                <w:sz w:val="28"/>
                <w:szCs w:val="28"/>
                <w:u w:val="dotted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  <w:tr w:rsidR="00265F3A" w:rsidRPr="006477B1">
        <w:trPr>
          <w:trHeight w:val="680"/>
        </w:trPr>
        <w:tc>
          <w:tcPr>
            <w:tcW w:w="540" w:type="dxa"/>
            <w:vAlign w:val="center"/>
          </w:tcPr>
          <w:p w:rsidR="00265F3A" w:rsidRPr="00574D87" w:rsidRDefault="00750B4E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65F3A" w:rsidRPr="00574D87" w:rsidRDefault="00265F3A" w:rsidP="004810C6">
            <w:pPr>
              <w:jc w:val="center"/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</w:rPr>
              <w:t>/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</w:tc>
        <w:tc>
          <w:tcPr>
            <w:tcW w:w="541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888" w:type="dxa"/>
            <w:vAlign w:val="center"/>
          </w:tcPr>
          <w:p w:rsidR="00265F3A" w:rsidRPr="00574D87" w:rsidRDefault="00A27177" w:rsidP="004810C6">
            <w:pPr>
              <w:jc w:val="center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5775" w:type="dxa"/>
            <w:vAlign w:val="center"/>
          </w:tcPr>
          <w:p w:rsidR="00265F3A" w:rsidRPr="00574D87" w:rsidRDefault="00750B4E" w:rsidP="00750B4E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  <w:u w:val="dotted"/>
              </w:rPr>
              <w:t>Level 2 in Vehicle Valeting Principles</w:t>
            </w:r>
          </w:p>
        </w:tc>
        <w:tc>
          <w:tcPr>
            <w:tcW w:w="720" w:type="dxa"/>
            <w:vAlign w:val="center"/>
          </w:tcPr>
          <w:p w:rsidR="00265F3A" w:rsidRPr="006E5E48" w:rsidRDefault="00265F3A" w:rsidP="00265F3A">
            <w:pPr>
              <w:jc w:val="center"/>
              <w:rPr>
                <w:rFonts w:ascii="CongressSans" w:hAnsi="CongressSans"/>
                <w:sz w:val="28"/>
                <w:szCs w:val="28"/>
              </w:rPr>
            </w:pPr>
            <w:r w:rsidRPr="006E5E48">
              <w:rPr>
                <w:rFonts w:ascii="CongressSans" w:hAnsi="CongressSans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E48">
              <w:rPr>
                <w:rFonts w:ascii="CongressSans" w:hAnsi="CongressSans"/>
                <w:sz w:val="28"/>
                <w:szCs w:val="28"/>
              </w:rPr>
              <w:instrText xml:space="preserve"> FORMCHECKBOX </w:instrText>
            </w:r>
            <w:r w:rsidRPr="006E5E48">
              <w:rPr>
                <w:rFonts w:ascii="CongressSans" w:hAnsi="CongressSans"/>
                <w:sz w:val="28"/>
                <w:szCs w:val="28"/>
              </w:rPr>
            </w:r>
            <w:r w:rsidRPr="006E5E48">
              <w:rPr>
                <w:rFonts w:ascii="CongressSans" w:hAnsi="CongressSans"/>
                <w:sz w:val="28"/>
                <w:szCs w:val="28"/>
              </w:rPr>
              <w:fldChar w:fldCharType="end"/>
            </w:r>
          </w:p>
        </w:tc>
      </w:tr>
    </w:tbl>
    <w:p w:rsidR="006477B1" w:rsidRDefault="00917396" w:rsidP="00EB54B5">
      <w:pPr>
        <w:spacing w:before="240"/>
        <w:rPr>
          <w:rFonts w:ascii="CongressSans" w:hAnsi="CongressSans"/>
        </w:rPr>
      </w:pPr>
      <w:r>
        <w:rPr>
          <w:rFonts w:ascii="CongressSans" w:hAnsi="CongressSans"/>
        </w:rPr>
        <w:t xml:space="preserve">I confirm </w:t>
      </w:r>
      <w:r w:rsidR="003F16B7">
        <w:rPr>
          <w:rFonts w:ascii="CongressSans" w:hAnsi="CongressSans"/>
        </w:rPr>
        <w:t>that this</w:t>
      </w:r>
      <w:r>
        <w:rPr>
          <w:rFonts w:ascii="CongressSans" w:hAnsi="CongressSans"/>
        </w:rPr>
        <w:t xml:space="preserve"> centre has previously offered the qualifications as detailed above.  Where changes have taken place, a completed APU form, p</w:t>
      </w:r>
      <w:r w:rsidR="005636B8">
        <w:rPr>
          <w:rFonts w:ascii="CongressSans" w:hAnsi="CongressSans"/>
        </w:rPr>
        <w:t>lus CVs</w:t>
      </w:r>
      <w:r>
        <w:rPr>
          <w:rFonts w:ascii="CongressSans" w:hAnsi="CongressSans"/>
        </w:rPr>
        <w:t xml:space="preserve"> of assessors/verifiers where appropriate, will be forwarded with this form.</w:t>
      </w:r>
    </w:p>
    <w:p w:rsidR="00917396" w:rsidRDefault="00917396" w:rsidP="00EB54B5">
      <w:pPr>
        <w:spacing w:before="240" w:after="240"/>
        <w:rPr>
          <w:rFonts w:ascii="CongressSans" w:hAnsi="CongressSans"/>
        </w:rPr>
      </w:pPr>
      <w:r>
        <w:rPr>
          <w:rFonts w:ascii="CongressSans" w:hAnsi="CongressSans"/>
        </w:rPr>
        <w:t>I also confirm that all necessary resources for offering the new qualifications are currently in place.</w:t>
      </w:r>
    </w:p>
    <w:p w:rsidR="00FC1468" w:rsidRDefault="00917396" w:rsidP="00EB54B5">
      <w:pPr>
        <w:spacing w:before="240" w:after="240"/>
        <w:rPr>
          <w:rFonts w:ascii="CongressSans" w:hAnsi="CongressSans"/>
        </w:rPr>
      </w:pPr>
      <w:r>
        <w:rPr>
          <w:rFonts w:ascii="CongressSans" w:hAnsi="CongressSans"/>
        </w:rPr>
        <w:t>I understand that</w:t>
      </w:r>
      <w:r w:rsidR="003F16B7">
        <w:rPr>
          <w:rFonts w:ascii="CongressSans" w:hAnsi="CongressSans"/>
        </w:rPr>
        <w:t xml:space="preserve">, in order to process this application, </w:t>
      </w:r>
      <w:r w:rsidR="003F16B7" w:rsidRPr="003F16B7">
        <w:rPr>
          <w:rFonts w:ascii="CongressSans" w:hAnsi="CongressSans"/>
        </w:rPr>
        <w:t>City &amp; Guilds</w:t>
      </w:r>
      <w:r w:rsidR="003F16B7">
        <w:rPr>
          <w:rFonts w:ascii="CongressSans" w:hAnsi="CongressSans"/>
        </w:rPr>
        <w:t xml:space="preserve"> may require further information possibly involving an EV visit, which may incur a fee.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18"/>
        <w:gridCol w:w="9590"/>
      </w:tblGrid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Signature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/>
                <w:u w:val="dotted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Name</w:t>
            </w:r>
          </w:p>
        </w:tc>
        <w:tc>
          <w:tcPr>
            <w:tcW w:w="9590" w:type="dxa"/>
            <w:vAlign w:val="center"/>
          </w:tcPr>
          <w:p w:rsidR="00FC1468" w:rsidRPr="00574D87" w:rsidRDefault="00574D87" w:rsidP="00574D87">
            <w:pPr>
              <w:rPr>
                <w:rFonts w:ascii="CongressSans" w:hAnsi="CongressSans"/>
              </w:rPr>
            </w:pPr>
            <w:r w:rsidRPr="00574D87">
              <w:rPr>
                <w:rFonts w:ascii="CongressSans" w:hAnsi="CongressSans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4D87">
              <w:rPr>
                <w:rFonts w:ascii="CongressSans" w:hAnsi="CongressSans"/>
                <w:u w:val="dotted"/>
              </w:rPr>
              <w:instrText xml:space="preserve"> FORMTEXT </w:instrText>
            </w:r>
            <w:r w:rsidRPr="00574D87">
              <w:rPr>
                <w:rFonts w:ascii="CongressSans" w:hAnsi="CongressSans"/>
                <w:u w:val="dotted"/>
              </w:rPr>
            </w:r>
            <w:r w:rsidRPr="00574D87">
              <w:rPr>
                <w:rFonts w:ascii="CongressSans" w:hAnsi="CongressSans"/>
                <w:u w:val="dotted"/>
              </w:rPr>
              <w:fldChar w:fldCharType="separate"/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="006967A7">
              <w:rPr>
                <w:rFonts w:ascii="CongressSans" w:hAnsi="CongressSans"/>
                <w:noProof/>
                <w:u w:val="dotted"/>
              </w:rPr>
              <w:t> </w:t>
            </w:r>
            <w:r w:rsidRPr="00574D87">
              <w:rPr>
                <w:rFonts w:ascii="CongressSans" w:hAnsi="CongressSans"/>
                <w:u w:val="dotted"/>
              </w:rPr>
              <w:fldChar w:fldCharType="end"/>
            </w:r>
          </w:p>
        </w:tc>
      </w:tr>
      <w:tr w:rsidR="00FC1468" w:rsidRPr="006477B1">
        <w:trPr>
          <w:trHeight w:val="567"/>
        </w:trPr>
        <w:tc>
          <w:tcPr>
            <w:tcW w:w="1318" w:type="dxa"/>
            <w:vAlign w:val="center"/>
          </w:tcPr>
          <w:p w:rsidR="00FC1468" w:rsidRPr="00574D87" w:rsidRDefault="00FC1468" w:rsidP="004810C6">
            <w:pPr>
              <w:rPr>
                <w:rFonts w:ascii="CongressSans" w:hAnsi="CongressSans"/>
                <w:b/>
              </w:rPr>
            </w:pPr>
            <w:r w:rsidRPr="00574D87">
              <w:rPr>
                <w:rFonts w:ascii="CongressSans" w:hAnsi="CongressSans"/>
                <w:b/>
              </w:rPr>
              <w:t>Date</w:t>
            </w:r>
          </w:p>
        </w:tc>
        <w:tc>
          <w:tcPr>
            <w:tcW w:w="9590" w:type="dxa"/>
            <w:vAlign w:val="center"/>
          </w:tcPr>
          <w:p w:rsidR="00FC1468" w:rsidRPr="00574D87" w:rsidRDefault="00D6241B" w:rsidP="00574D87">
            <w:pPr>
              <w:rPr>
                <w:rFonts w:ascii="CongressSans" w:hAnsi="CongressSans"/>
                <w:u w:val="dotted"/>
              </w:rPr>
            </w:pPr>
            <w:r>
              <w:rPr>
                <w:rFonts w:ascii="CongressSans" w:hAnsi="CongressSan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ongressSans" w:hAnsi="CongressSans"/>
              </w:rPr>
              <w:instrText xml:space="preserve"> FORMTEXT </w:instrText>
            </w:r>
            <w:r>
              <w:rPr>
                <w:rFonts w:ascii="CongressSans" w:hAnsi="CongressSans"/>
              </w:rPr>
            </w:r>
            <w:r>
              <w:rPr>
                <w:rFonts w:ascii="CongressSans" w:hAnsi="CongressSans"/>
              </w:rPr>
              <w:fldChar w:fldCharType="separate"/>
            </w:r>
            <w:r w:rsidR="006967A7">
              <w:rPr>
                <w:rFonts w:ascii="CongressSans" w:hAnsi="CongressSans"/>
                <w:noProof/>
              </w:rPr>
              <w:t> </w:t>
            </w:r>
            <w:r w:rsidR="006967A7">
              <w:rPr>
                <w:rFonts w:ascii="CongressSans" w:hAnsi="CongressSans"/>
                <w:noProof/>
              </w:rPr>
              <w:t> </w:t>
            </w:r>
            <w:r w:rsidR="006967A7">
              <w:rPr>
                <w:rFonts w:ascii="CongressSans" w:hAnsi="CongressSans"/>
                <w:noProof/>
              </w:rPr>
              <w:t> </w:t>
            </w:r>
            <w:r w:rsidR="006967A7">
              <w:rPr>
                <w:rFonts w:ascii="CongressSans" w:hAnsi="CongressSans"/>
                <w:noProof/>
              </w:rPr>
              <w:t> </w:t>
            </w:r>
            <w:r w:rsidR="006967A7">
              <w:rPr>
                <w:rFonts w:ascii="CongressSans" w:hAnsi="CongressSans"/>
                <w:noProof/>
              </w:rPr>
              <w:t> </w:t>
            </w:r>
            <w:r>
              <w:rPr>
                <w:rFonts w:ascii="CongressSans" w:hAnsi="CongressSans"/>
              </w:rPr>
              <w:fldChar w:fldCharType="end"/>
            </w:r>
            <w:r>
              <w:rPr>
                <w:rFonts w:ascii="CongressSans" w:hAnsi="CongressSans"/>
              </w:rPr>
              <w:t xml:space="preserve"> (dd/mm/yyyy)</w:t>
            </w:r>
          </w:p>
        </w:tc>
      </w:tr>
    </w:tbl>
    <w:p w:rsidR="00FC1468" w:rsidRPr="000A309E" w:rsidRDefault="001267A0" w:rsidP="00EB54B5">
      <w:pPr>
        <w:spacing w:before="240"/>
        <w:rPr>
          <w:rFonts w:ascii="CongressSans" w:hAnsi="CongressSans"/>
          <w:lang w:val="en-US"/>
        </w:rPr>
      </w:pPr>
      <w:r>
        <w:rPr>
          <w:rFonts w:ascii="CongressSans" w:hAnsi="CongressSans"/>
        </w:rPr>
        <w:t>P</w:t>
      </w:r>
      <w:r w:rsidR="00FC1468">
        <w:rPr>
          <w:rFonts w:ascii="CongressSans" w:hAnsi="CongressSans"/>
        </w:rPr>
        <w:t>lease send this form to your regional/national office.</w:t>
      </w:r>
      <w:r>
        <w:rPr>
          <w:rFonts w:ascii="CongressSans" w:hAnsi="CongressSans"/>
        </w:rPr>
        <w:t xml:space="preserve">  If you are unsure of </w:t>
      </w:r>
      <w:r w:rsidR="00484EC0">
        <w:rPr>
          <w:rFonts w:ascii="CongressSans" w:hAnsi="CongressSans"/>
        </w:rPr>
        <w:t>the appropriate address, please refer to our website (</w:t>
      </w:r>
      <w:hyperlink r:id="rId9" w:history="1">
        <w:r w:rsidR="00484EC0" w:rsidRPr="00484EC0">
          <w:rPr>
            <w:rStyle w:val="Hyperlink"/>
            <w:rFonts w:ascii="CongressSans" w:hAnsi="CongressSans"/>
            <w:b/>
            <w:color w:val="auto"/>
            <w:u w:val="none"/>
          </w:rPr>
          <w:t>www.cityandguilds.com</w:t>
        </w:r>
      </w:hyperlink>
      <w:r w:rsidR="00484EC0" w:rsidRPr="00484EC0">
        <w:rPr>
          <w:rFonts w:ascii="CongressSans" w:hAnsi="CongressSans"/>
        </w:rPr>
        <w:t xml:space="preserve">) </w:t>
      </w:r>
      <w:r w:rsidR="00484EC0">
        <w:rPr>
          <w:rFonts w:ascii="CongressSans" w:hAnsi="CongressSans"/>
        </w:rPr>
        <w:t xml:space="preserve">or </w:t>
      </w:r>
      <w:r w:rsidR="000A309E">
        <w:rPr>
          <w:rFonts w:ascii="CongressSans" w:hAnsi="CongressSans"/>
        </w:rPr>
        <w:t>telephone</w:t>
      </w:r>
      <w:r w:rsidR="00484EC0">
        <w:rPr>
          <w:rFonts w:ascii="CongressSans" w:hAnsi="CongressSans"/>
        </w:rPr>
        <w:t xml:space="preserve"> our Customer </w:t>
      </w:r>
      <w:r w:rsidR="000A309E">
        <w:rPr>
          <w:rFonts w:ascii="CongressSans" w:hAnsi="CongressSans"/>
        </w:rPr>
        <w:t>Contact</w:t>
      </w:r>
      <w:r w:rsidR="00484EC0">
        <w:rPr>
          <w:rFonts w:ascii="CongressSans" w:hAnsi="CongressSans"/>
        </w:rPr>
        <w:t xml:space="preserve"> </w:t>
      </w:r>
      <w:r w:rsidR="000A309E">
        <w:rPr>
          <w:rFonts w:ascii="CongressSans" w:hAnsi="CongressSans"/>
        </w:rPr>
        <w:t>Centre</w:t>
      </w:r>
      <w:r w:rsidR="00484EC0">
        <w:rPr>
          <w:rFonts w:ascii="CongressSans" w:hAnsi="CongressSans"/>
        </w:rPr>
        <w:t xml:space="preserve"> on 020 </w:t>
      </w:r>
      <w:r w:rsidR="000A309E">
        <w:rPr>
          <w:rFonts w:ascii="CongressSans" w:hAnsi="CongressSans"/>
        </w:rPr>
        <w:t>7294 2800.</w:t>
      </w:r>
    </w:p>
    <w:sectPr w:rsidR="00FC1468" w:rsidRPr="000A309E" w:rsidSect="0082269E">
      <w:pgSz w:w="12240" w:h="15840"/>
      <w:pgMar w:top="539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70" w:rsidRDefault="00912370">
      <w:r>
        <w:separator/>
      </w:r>
    </w:p>
  </w:endnote>
  <w:endnote w:type="continuationSeparator" w:id="0">
    <w:p w:rsidR="00912370" w:rsidRDefault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70" w:rsidRDefault="00912370">
      <w:r>
        <w:separator/>
      </w:r>
    </w:p>
  </w:footnote>
  <w:footnote w:type="continuationSeparator" w:id="0">
    <w:p w:rsidR="00912370" w:rsidRDefault="0091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C15"/>
    <w:multiLevelType w:val="hybridMultilevel"/>
    <w:tmpl w:val="18CA6A7C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A33DB"/>
    <w:multiLevelType w:val="hybridMultilevel"/>
    <w:tmpl w:val="2056EB5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40A4"/>
    <w:multiLevelType w:val="hybridMultilevel"/>
    <w:tmpl w:val="36C0B234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C46D7"/>
    <w:multiLevelType w:val="hybridMultilevel"/>
    <w:tmpl w:val="DA50C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57591"/>
    <w:multiLevelType w:val="multilevel"/>
    <w:tmpl w:val="6576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82196E"/>
    <w:multiLevelType w:val="hybridMultilevel"/>
    <w:tmpl w:val="6D9C7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805244"/>
    <w:multiLevelType w:val="hybridMultilevel"/>
    <w:tmpl w:val="6576D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45D85"/>
    <w:multiLevelType w:val="hybridMultilevel"/>
    <w:tmpl w:val="BE2AC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DC6BAB"/>
    <w:multiLevelType w:val="hybridMultilevel"/>
    <w:tmpl w:val="981ABA0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305A0"/>
    <w:multiLevelType w:val="hybridMultilevel"/>
    <w:tmpl w:val="EA206E96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0">
    <w:nsid w:val="44EF4F6F"/>
    <w:multiLevelType w:val="hybridMultilevel"/>
    <w:tmpl w:val="0174F798"/>
    <w:lvl w:ilvl="0" w:tplc="464C2B16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A0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308B5"/>
    <w:multiLevelType w:val="hybridMultilevel"/>
    <w:tmpl w:val="52F2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F2399"/>
    <w:multiLevelType w:val="hybridMultilevel"/>
    <w:tmpl w:val="A2F65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E3440"/>
    <w:multiLevelType w:val="hybridMultilevel"/>
    <w:tmpl w:val="4ECE8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94EEF"/>
    <w:multiLevelType w:val="hybridMultilevel"/>
    <w:tmpl w:val="E0AC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B6ECD"/>
    <w:multiLevelType w:val="hybridMultilevel"/>
    <w:tmpl w:val="1BAE538E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8418D"/>
    <w:multiLevelType w:val="hybridMultilevel"/>
    <w:tmpl w:val="F1BE8ED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A9408F"/>
    <w:multiLevelType w:val="hybridMultilevel"/>
    <w:tmpl w:val="C65E7F7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D7671"/>
    <w:multiLevelType w:val="hybridMultilevel"/>
    <w:tmpl w:val="55DEB9C6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E20A7"/>
    <w:multiLevelType w:val="hybridMultilevel"/>
    <w:tmpl w:val="6DD2929C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A7467B"/>
    <w:multiLevelType w:val="hybridMultilevel"/>
    <w:tmpl w:val="B0C63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E436AB"/>
    <w:multiLevelType w:val="multilevel"/>
    <w:tmpl w:val="BE2AC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292709"/>
    <w:multiLevelType w:val="hybridMultilevel"/>
    <w:tmpl w:val="100CD8B8"/>
    <w:lvl w:ilvl="0" w:tplc="733A0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9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22"/>
  </w:num>
  <w:num w:numId="15">
    <w:abstractNumId w:val="21"/>
  </w:num>
  <w:num w:numId="16">
    <w:abstractNumId w:val="3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plHlyYen7hUk7PBaCw4VAOaC7M=" w:salt="+IEU8kJ7966wK9aw4u6Rm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D"/>
    <w:rsid w:val="00000782"/>
    <w:rsid w:val="00015D6E"/>
    <w:rsid w:val="00023C24"/>
    <w:rsid w:val="000452CB"/>
    <w:rsid w:val="00053E0A"/>
    <w:rsid w:val="0005452C"/>
    <w:rsid w:val="00076B00"/>
    <w:rsid w:val="0007759F"/>
    <w:rsid w:val="00094ABB"/>
    <w:rsid w:val="000A309E"/>
    <w:rsid w:val="000A57A9"/>
    <w:rsid w:val="000A7233"/>
    <w:rsid w:val="000C3975"/>
    <w:rsid w:val="000E431B"/>
    <w:rsid w:val="000E734A"/>
    <w:rsid w:val="000F64CF"/>
    <w:rsid w:val="00110626"/>
    <w:rsid w:val="00111FAF"/>
    <w:rsid w:val="0011565F"/>
    <w:rsid w:val="001267A0"/>
    <w:rsid w:val="00131336"/>
    <w:rsid w:val="0014018B"/>
    <w:rsid w:val="0015662F"/>
    <w:rsid w:val="0016416C"/>
    <w:rsid w:val="00164F7D"/>
    <w:rsid w:val="001C6E9A"/>
    <w:rsid w:val="001F3ADB"/>
    <w:rsid w:val="0022430C"/>
    <w:rsid w:val="00224C5B"/>
    <w:rsid w:val="0022632C"/>
    <w:rsid w:val="00237DC9"/>
    <w:rsid w:val="00254877"/>
    <w:rsid w:val="00264D89"/>
    <w:rsid w:val="00265F3A"/>
    <w:rsid w:val="00266AEA"/>
    <w:rsid w:val="00290377"/>
    <w:rsid w:val="002913F3"/>
    <w:rsid w:val="00294B0C"/>
    <w:rsid w:val="002A7B49"/>
    <w:rsid w:val="002C7EF1"/>
    <w:rsid w:val="002E4DC7"/>
    <w:rsid w:val="002F0427"/>
    <w:rsid w:val="002F57D2"/>
    <w:rsid w:val="00314A0E"/>
    <w:rsid w:val="003333A8"/>
    <w:rsid w:val="00353861"/>
    <w:rsid w:val="00370434"/>
    <w:rsid w:val="00372D78"/>
    <w:rsid w:val="00387750"/>
    <w:rsid w:val="00397792"/>
    <w:rsid w:val="003A2F91"/>
    <w:rsid w:val="003B58DD"/>
    <w:rsid w:val="003C06B8"/>
    <w:rsid w:val="003C7564"/>
    <w:rsid w:val="003D7B0C"/>
    <w:rsid w:val="003E26D2"/>
    <w:rsid w:val="003F16B7"/>
    <w:rsid w:val="003F5499"/>
    <w:rsid w:val="00405E88"/>
    <w:rsid w:val="0047181B"/>
    <w:rsid w:val="004810C6"/>
    <w:rsid w:val="00484EC0"/>
    <w:rsid w:val="004A295F"/>
    <w:rsid w:val="004E0126"/>
    <w:rsid w:val="004E675B"/>
    <w:rsid w:val="004F4372"/>
    <w:rsid w:val="00501939"/>
    <w:rsid w:val="00511BFF"/>
    <w:rsid w:val="005374AD"/>
    <w:rsid w:val="005636B8"/>
    <w:rsid w:val="00574D87"/>
    <w:rsid w:val="00590D33"/>
    <w:rsid w:val="005D6AFC"/>
    <w:rsid w:val="005E48CE"/>
    <w:rsid w:val="00642A46"/>
    <w:rsid w:val="006477B1"/>
    <w:rsid w:val="00653C24"/>
    <w:rsid w:val="00681832"/>
    <w:rsid w:val="006967A7"/>
    <w:rsid w:val="006A3A4C"/>
    <w:rsid w:val="006B530E"/>
    <w:rsid w:val="006B7874"/>
    <w:rsid w:val="006E10E0"/>
    <w:rsid w:val="006E5E48"/>
    <w:rsid w:val="007357B8"/>
    <w:rsid w:val="007408B5"/>
    <w:rsid w:val="007460CC"/>
    <w:rsid w:val="00750B4E"/>
    <w:rsid w:val="00754F2F"/>
    <w:rsid w:val="00757B7C"/>
    <w:rsid w:val="0076666D"/>
    <w:rsid w:val="00787B71"/>
    <w:rsid w:val="00790B4E"/>
    <w:rsid w:val="007B03FD"/>
    <w:rsid w:val="007F37D1"/>
    <w:rsid w:val="00806635"/>
    <w:rsid w:val="008175BF"/>
    <w:rsid w:val="00820E66"/>
    <w:rsid w:val="0082269E"/>
    <w:rsid w:val="00831424"/>
    <w:rsid w:val="008510C4"/>
    <w:rsid w:val="00853222"/>
    <w:rsid w:val="00886995"/>
    <w:rsid w:val="00891A93"/>
    <w:rsid w:val="00895351"/>
    <w:rsid w:val="008A0D90"/>
    <w:rsid w:val="008A154E"/>
    <w:rsid w:val="008A69C7"/>
    <w:rsid w:val="008B1A54"/>
    <w:rsid w:val="008B3FB1"/>
    <w:rsid w:val="008C4197"/>
    <w:rsid w:val="008E2AE1"/>
    <w:rsid w:val="008E4BF1"/>
    <w:rsid w:val="00912370"/>
    <w:rsid w:val="0091644F"/>
    <w:rsid w:val="00917396"/>
    <w:rsid w:val="00927F7D"/>
    <w:rsid w:val="00954C80"/>
    <w:rsid w:val="00962173"/>
    <w:rsid w:val="00963D65"/>
    <w:rsid w:val="009727C5"/>
    <w:rsid w:val="00982A03"/>
    <w:rsid w:val="00986369"/>
    <w:rsid w:val="00987962"/>
    <w:rsid w:val="00995FFE"/>
    <w:rsid w:val="009B27F2"/>
    <w:rsid w:val="009B3ACF"/>
    <w:rsid w:val="009E01ED"/>
    <w:rsid w:val="00A17CB2"/>
    <w:rsid w:val="00A27177"/>
    <w:rsid w:val="00A939A3"/>
    <w:rsid w:val="00AB6CFF"/>
    <w:rsid w:val="00AF3AFE"/>
    <w:rsid w:val="00B15FCC"/>
    <w:rsid w:val="00B26E7A"/>
    <w:rsid w:val="00B411D9"/>
    <w:rsid w:val="00B41E37"/>
    <w:rsid w:val="00B43149"/>
    <w:rsid w:val="00B46355"/>
    <w:rsid w:val="00B6580B"/>
    <w:rsid w:val="00B70D31"/>
    <w:rsid w:val="00B725C4"/>
    <w:rsid w:val="00B72839"/>
    <w:rsid w:val="00B75AAC"/>
    <w:rsid w:val="00B85C4C"/>
    <w:rsid w:val="00BD6AD7"/>
    <w:rsid w:val="00BF55C6"/>
    <w:rsid w:val="00C06E43"/>
    <w:rsid w:val="00C16DA9"/>
    <w:rsid w:val="00C56C56"/>
    <w:rsid w:val="00C77E3D"/>
    <w:rsid w:val="00C91D6C"/>
    <w:rsid w:val="00CC34B3"/>
    <w:rsid w:val="00CD1D03"/>
    <w:rsid w:val="00CF2924"/>
    <w:rsid w:val="00D37769"/>
    <w:rsid w:val="00D53B57"/>
    <w:rsid w:val="00D613AC"/>
    <w:rsid w:val="00D6210D"/>
    <w:rsid w:val="00D6241B"/>
    <w:rsid w:val="00D83383"/>
    <w:rsid w:val="00DA4406"/>
    <w:rsid w:val="00DC17AF"/>
    <w:rsid w:val="00DD388A"/>
    <w:rsid w:val="00DD79CB"/>
    <w:rsid w:val="00E0611C"/>
    <w:rsid w:val="00E31FA4"/>
    <w:rsid w:val="00E43B84"/>
    <w:rsid w:val="00E467C5"/>
    <w:rsid w:val="00E73A59"/>
    <w:rsid w:val="00EA3F48"/>
    <w:rsid w:val="00EB54B5"/>
    <w:rsid w:val="00ED50BF"/>
    <w:rsid w:val="00EE02EB"/>
    <w:rsid w:val="00EE51BF"/>
    <w:rsid w:val="00EF4407"/>
    <w:rsid w:val="00F50936"/>
    <w:rsid w:val="00F57A59"/>
    <w:rsid w:val="00F661AB"/>
    <w:rsid w:val="00F67DBD"/>
    <w:rsid w:val="00F76A15"/>
    <w:rsid w:val="00F90447"/>
    <w:rsid w:val="00FA5910"/>
    <w:rsid w:val="00FB037C"/>
    <w:rsid w:val="00FC1468"/>
    <w:rsid w:val="00FF0838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018B"/>
    <w:rPr>
      <w:color w:val="0000FF"/>
      <w:u w:val="single"/>
    </w:rPr>
  </w:style>
  <w:style w:type="paragraph" w:styleId="BalloonText">
    <w:name w:val="Balloon Text"/>
    <w:basedOn w:val="Normal"/>
    <w:semiHidden/>
    <w:rsid w:val="0039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B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018B"/>
    <w:rPr>
      <w:color w:val="0000FF"/>
      <w:u w:val="single"/>
    </w:rPr>
  </w:style>
  <w:style w:type="paragraph" w:styleId="BalloonText">
    <w:name w:val="Balloon Text"/>
    <w:basedOn w:val="Normal"/>
    <w:semiHidden/>
    <w:rsid w:val="0039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keep this form as a master copy</vt:lpstr>
    </vt:vector>
  </TitlesOfParts>
  <Company>City &amp; Guilds</Company>
  <LinksUpToDate>false</LinksUpToDate>
  <CharactersWithSpaces>5106</CharactersWithSpaces>
  <SharedDoc>false</SharedDoc>
  <HLinks>
    <vt:vector size="6" baseType="variant">
      <vt:variant>
        <vt:i4>6094853</vt:i4>
      </vt:variant>
      <vt:variant>
        <vt:i4>414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keep this form as a master copy</dc:title>
  <dc:creator>City &amp; Guilds</dc:creator>
  <cp:lastModifiedBy>Mitesh Chauhan</cp:lastModifiedBy>
  <cp:revision>2</cp:revision>
  <cp:lastPrinted>2007-10-10T13:51:00Z</cp:lastPrinted>
  <dcterms:created xsi:type="dcterms:W3CDTF">2012-09-12T10:16:00Z</dcterms:created>
  <dcterms:modified xsi:type="dcterms:W3CDTF">2012-09-12T10:16:00Z</dcterms:modified>
</cp:coreProperties>
</file>